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F3" w:rsidRPr="0096777E" w:rsidRDefault="002E01F3" w:rsidP="002E01F3">
      <w:pPr>
        <w:pStyle w:val="Cmsor1"/>
        <w:jc w:val="center"/>
        <w:rPr>
          <w:sz w:val="29"/>
          <w:szCs w:val="29"/>
          <w:lang w:val="hu-HU"/>
        </w:rPr>
      </w:pPr>
    </w:p>
    <w:p w:rsidR="002E01F3" w:rsidRPr="0096777E" w:rsidRDefault="002E01F3" w:rsidP="002E01F3">
      <w:pPr>
        <w:pStyle w:val="Cmsor1"/>
        <w:jc w:val="center"/>
        <w:rPr>
          <w:sz w:val="29"/>
          <w:szCs w:val="29"/>
          <w:lang w:val="hu-HU"/>
        </w:rPr>
      </w:pPr>
      <w:r w:rsidRPr="0096777E">
        <w:rPr>
          <w:sz w:val="29"/>
          <w:szCs w:val="29"/>
          <w:lang w:val="hu-HU"/>
        </w:rPr>
        <w:t>SAJTÓKÖZLEMÉNY</w:t>
      </w:r>
    </w:p>
    <w:p w:rsidR="002E01F3" w:rsidRPr="00173BF1" w:rsidRDefault="008A0C2B" w:rsidP="00173BF1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1562B5">
        <w:rPr>
          <w:rFonts w:ascii="Arial" w:hAnsi="Arial" w:cs="Arial"/>
        </w:rPr>
        <w:t>. szeptember 02</w:t>
      </w:r>
      <w:r w:rsidR="00517354">
        <w:rPr>
          <w:rFonts w:ascii="Arial" w:hAnsi="Arial" w:cs="Arial"/>
        </w:rPr>
        <w:t xml:space="preserve">., </w:t>
      </w:r>
      <w:r w:rsidR="002E01F3">
        <w:rPr>
          <w:rFonts w:ascii="Arial" w:hAnsi="Arial" w:cs="Arial"/>
        </w:rPr>
        <w:t>szabad felhasználásra</w:t>
      </w:r>
    </w:p>
    <w:p w:rsidR="009104B0" w:rsidRPr="005F5BD8" w:rsidRDefault="009104B0" w:rsidP="000B5E09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Szobori búcs</w:t>
      </w:r>
      <w:r w:rsidR="009307B5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ú</w:t>
      </w:r>
      <w:r w:rsidR="00B57C3E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r w:rsidR="00C420EF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Ópusztaszeren</w:t>
      </w:r>
    </w:p>
    <w:p w:rsidR="009104B0" w:rsidRPr="005F5BD8" w:rsidRDefault="009104B0" w:rsidP="009104B0">
      <w:pPr>
        <w:shd w:val="clear" w:color="auto" w:fill="FFFFFF"/>
        <w:spacing w:after="0" w:line="315" w:lineRule="atLeast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10F7F" w:rsidRPr="005F5BD8" w:rsidRDefault="00E70C23" w:rsidP="008A0C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Szeptember </w:t>
      </w:r>
      <w:r w:rsidR="008A0C2B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6</w:t>
      </w:r>
      <w:r w:rsidR="00210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-á</w:t>
      </w:r>
      <w:r w:rsidR="009104B0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n</w:t>
      </w:r>
      <w:r w:rsidR="005D3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, vasárnap</w:t>
      </w:r>
      <w:r w:rsidR="009104B0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felidézzük az </w:t>
      </w:r>
      <w:r w:rsidR="005D3EB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Ópusztaszeri Nemzeti Történeti </w:t>
      </w:r>
      <w:r w:rsidR="009104B0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Emlékparkban a régi Szobori búcsúk hangulatát: a környékbe</w:t>
      </w:r>
      <w:r w:rsidR="0015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liek fogatokon, kordékon, </w:t>
      </w:r>
      <w:proofErr w:type="spellStart"/>
      <w:r w:rsidR="0015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lovas</w:t>
      </w:r>
      <w:r w:rsidR="009104B0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kocsikon</w:t>
      </w:r>
      <w:proofErr w:type="spellEnd"/>
      <w:r w:rsidR="009104B0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érkeznek</w:t>
      </w:r>
      <w:r w:rsidR="0048087E" w:rsidRPr="005F5BD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a búcsúra. </w:t>
      </w:r>
      <w:r w:rsidR="00210F7F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rendezvény keretén belül átadjuk a Szer Üzenete-díjat</w:t>
      </w:r>
      <w:r w:rsidR="004302E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. </w:t>
      </w:r>
      <w:bookmarkStart w:id="0" w:name="_GoBack"/>
      <w:bookmarkEnd w:id="0"/>
    </w:p>
    <w:p w:rsidR="009307B5" w:rsidRDefault="009104B0" w:rsidP="00F86A68">
      <w:pPr>
        <w:shd w:val="clear" w:color="auto" w:fill="FFFFFF"/>
        <w:spacing w:before="105" w:after="105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Az ünnep az Emlékpark történ</w:t>
      </w:r>
      <w:r w:rsidR="00E70C23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etéhez szorosan kapcsolódik: </w:t>
      </w:r>
      <w:r w:rsidR="00706436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több mint 100</w:t>
      </w:r>
      <w:r w:rsidR="00D84970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</w:t>
      </w:r>
      <w:r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évvel ezelőtt jöttek itt össze először, hogy megemlékezzenek Árpádról, a honszerző vezérről. Az összejövetelekhez mindig kapcsolódott szentmise is, ezért a környékbeliek "szobori búcsú" néven kezdték emlegetni a </w:t>
      </w:r>
      <w:proofErr w:type="spellStart"/>
      <w:r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Kisboldogasszony</w:t>
      </w:r>
      <w:proofErr w:type="spellEnd"/>
      <w:r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ünnepnapján tartott megemlékezéseket. A szobor Árpádot, a búcsú – katolikus ünnepként – keresztény múltunkat jelenti. </w:t>
      </w:r>
      <w:r w:rsidR="00E11974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 Szobori búcsú eredeti üzenetével</w:t>
      </w:r>
      <w:r w:rsidR="0048087E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,</w:t>
      </w:r>
      <w:r w:rsidR="00E11974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2007-ben, Árpád halálának 1100. évfordulóján éledt újjá. Ebben az évben „Szer Üzenete” néven az Emlékpark díjat alapított. </w:t>
      </w:r>
      <w:r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 monostor romjai között bemutatott püspöki szentmisén adj</w:t>
      </w:r>
      <w:r w:rsidR="00A047B9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u</w:t>
      </w:r>
      <w:r w:rsidR="001651EF"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k át évről évre a Szer Üzenete-d</w:t>
      </w:r>
      <w:r w:rsidRPr="001701A2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íjat, olyan embereknek, akik életükkel, munkájukkal Szer üzenetét - hit, megmaradás, hűség, hazaszeretet - juttatják el embertársainkhoz.</w:t>
      </w:r>
    </w:p>
    <w:p w:rsidR="008A0C2B" w:rsidRDefault="008A0C2B" w:rsidP="00F86A68">
      <w:pPr>
        <w:shd w:val="clear" w:color="auto" w:fill="FFFFFF"/>
        <w:spacing w:before="105" w:after="105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</w:p>
    <w:p w:rsidR="008A0C2B" w:rsidRPr="00D95D47" w:rsidRDefault="008A0C2B" w:rsidP="008A0C2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4F13">
        <w:rPr>
          <w:rFonts w:ascii="Arial" w:hAnsi="Arial" w:cs="Arial"/>
          <w:b/>
          <w:sz w:val="20"/>
          <w:szCs w:val="20"/>
          <w:u w:val="single"/>
        </w:rPr>
        <w:t>Szobori búcsú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</w:rPr>
        <w:t>2020. szeptember 6</w:t>
      </w:r>
      <w:r w:rsidRPr="000A4F13">
        <w:rPr>
          <w:rFonts w:ascii="Arial" w:hAnsi="Arial" w:cs="Arial"/>
          <w:b/>
          <w:sz w:val="20"/>
          <w:szCs w:val="20"/>
        </w:rPr>
        <w:t>.</w:t>
      </w:r>
      <w:r w:rsidRPr="000A4F1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Program</w:t>
      </w:r>
    </w:p>
    <w:p w:rsidR="008A0C2B" w:rsidRPr="000A4F13" w:rsidRDefault="008A0C2B" w:rsidP="008A0C2B">
      <w:pPr>
        <w:ind w:left="2124" w:hanging="1416"/>
        <w:rPr>
          <w:rFonts w:ascii="Arial" w:hAnsi="Arial" w:cs="Arial"/>
          <w:b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 xml:space="preserve">10:00-10:30 </w:t>
      </w:r>
      <w:r w:rsidRPr="000A4F13">
        <w:rPr>
          <w:rFonts w:ascii="Arial" w:hAnsi="Arial" w:cs="Arial"/>
          <w:b/>
          <w:sz w:val="20"/>
          <w:szCs w:val="20"/>
        </w:rPr>
        <w:tab/>
      </w:r>
      <w:r w:rsidRPr="002F75E4">
        <w:rPr>
          <w:rFonts w:ascii="Arial" w:hAnsi="Arial" w:cs="Arial"/>
          <w:sz w:val="20"/>
          <w:szCs w:val="20"/>
        </w:rPr>
        <w:t xml:space="preserve">Vendégváró muzsika a </w:t>
      </w:r>
      <w:r>
        <w:rPr>
          <w:rFonts w:ascii="Arial" w:hAnsi="Arial" w:cs="Arial"/>
          <w:sz w:val="20"/>
          <w:szCs w:val="20"/>
        </w:rPr>
        <w:t xml:space="preserve">Nyenyere Egylet és a </w:t>
      </w:r>
      <w:r w:rsidRPr="002F75E4">
        <w:rPr>
          <w:rFonts w:ascii="Arial" w:hAnsi="Arial" w:cs="Arial"/>
          <w:sz w:val="20"/>
          <w:szCs w:val="20"/>
        </w:rPr>
        <w:t>Por Zenekar közreműködésével</w:t>
      </w:r>
      <w:r w:rsidRPr="000A4F13">
        <w:rPr>
          <w:rFonts w:ascii="Arial" w:hAnsi="Arial" w:cs="Arial"/>
          <w:b/>
          <w:sz w:val="20"/>
          <w:szCs w:val="20"/>
        </w:rPr>
        <w:t xml:space="preserve"> </w:t>
      </w:r>
      <w:r w:rsidRPr="000A4F13">
        <w:rPr>
          <w:rFonts w:ascii="Arial" w:hAnsi="Arial" w:cs="Arial"/>
          <w:i/>
          <w:sz w:val="20"/>
          <w:szCs w:val="20"/>
        </w:rPr>
        <w:t>– Kunpár</w:t>
      </w:r>
    </w:p>
    <w:p w:rsidR="008A0C2B" w:rsidRPr="000A4F13" w:rsidRDefault="008A0C2B" w:rsidP="008A0C2B">
      <w:pPr>
        <w:ind w:left="708"/>
        <w:rPr>
          <w:rFonts w:ascii="Arial" w:hAnsi="Arial" w:cs="Arial"/>
          <w:i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>10:30</w:t>
      </w:r>
      <w:r w:rsidRPr="000A4F13">
        <w:rPr>
          <w:rFonts w:ascii="Arial" w:hAnsi="Arial" w:cs="Arial"/>
          <w:sz w:val="20"/>
          <w:szCs w:val="20"/>
        </w:rPr>
        <w:tab/>
      </w:r>
      <w:r w:rsidRPr="000A4F13">
        <w:rPr>
          <w:rFonts w:ascii="Arial" w:hAnsi="Arial" w:cs="Arial"/>
          <w:sz w:val="20"/>
          <w:szCs w:val="20"/>
        </w:rPr>
        <w:tab/>
        <w:t xml:space="preserve">Kocsik zenés bevonulása. Vendégeink felszállhatnak bármelyik kocsira </w:t>
      </w:r>
      <w:r w:rsidRPr="000A4F13">
        <w:rPr>
          <w:rFonts w:ascii="Arial" w:hAnsi="Arial" w:cs="Arial"/>
          <w:i/>
          <w:color w:val="000000"/>
          <w:sz w:val="20"/>
          <w:szCs w:val="20"/>
        </w:rPr>
        <w:tab/>
      </w:r>
      <w:r w:rsidRPr="000A4F13"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133EDF" w:rsidRPr="000A4F13">
        <w:rPr>
          <w:rFonts w:ascii="Arial" w:hAnsi="Arial" w:cs="Arial"/>
          <w:i/>
          <w:sz w:val="20"/>
          <w:szCs w:val="20"/>
        </w:rPr>
        <w:t>–</w:t>
      </w:r>
      <w:r w:rsidR="00133EDF">
        <w:rPr>
          <w:rFonts w:ascii="Arial" w:hAnsi="Arial" w:cs="Arial"/>
          <w:i/>
          <w:sz w:val="20"/>
          <w:szCs w:val="20"/>
        </w:rPr>
        <w:t xml:space="preserve"> </w:t>
      </w:r>
      <w:r w:rsidRPr="000A4F13">
        <w:rPr>
          <w:rFonts w:ascii="Arial" w:hAnsi="Arial" w:cs="Arial"/>
          <w:i/>
          <w:sz w:val="20"/>
          <w:szCs w:val="20"/>
        </w:rPr>
        <w:t>Kunhalom -&gt; Szer monostora</w:t>
      </w:r>
    </w:p>
    <w:p w:rsidR="008A0C2B" w:rsidRPr="000A4F13" w:rsidRDefault="008A0C2B" w:rsidP="008A0C2B">
      <w:pPr>
        <w:pStyle w:val="Nincstrkz"/>
        <w:ind w:left="2124" w:hanging="1416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0A4F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11:00 </w:t>
      </w:r>
      <w:r w:rsidRPr="000A4F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 xml:space="preserve">Ünnepi szentmise és Szer Üzenete-díj átadása </w:t>
      </w:r>
      <w:r w:rsidRPr="000A4F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Kisteleki Glória Gyermekkórus és a Harmónia Egyesület közreműködésével </w:t>
      </w:r>
      <w:r w:rsidRPr="000A4F1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Celebrálja:</w:t>
      </w:r>
      <w:r w:rsidRPr="000A4F1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871C4">
        <w:rPr>
          <w:rFonts w:ascii="Arial" w:hAnsi="Arial" w:cs="Arial"/>
          <w:b/>
          <w:i/>
          <w:sz w:val="20"/>
          <w:szCs w:val="20"/>
        </w:rPr>
        <w:t>Antal Imre</w:t>
      </w:r>
      <w:r w:rsidRPr="009871C4">
        <w:rPr>
          <w:rFonts w:ascii="Arial" w:hAnsi="Arial" w:cs="Arial"/>
          <w:sz w:val="20"/>
          <w:szCs w:val="20"/>
        </w:rPr>
        <w:t>, Ópusztaszer plébánosa</w:t>
      </w:r>
      <w:r w:rsidRPr="000A4F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 w:rsidRPr="000A4F1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Árpád-emlékmű</w:t>
      </w:r>
    </w:p>
    <w:p w:rsidR="008A0C2B" w:rsidRPr="000A4F13" w:rsidRDefault="008A0C2B" w:rsidP="008A0C2B">
      <w:pPr>
        <w:pStyle w:val="Nincstrkz"/>
        <w:ind w:left="2124" w:hanging="1416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8A0C2B" w:rsidRPr="000A4F13" w:rsidRDefault="008A0C2B" w:rsidP="008A0C2B">
      <w:pPr>
        <w:ind w:firstLine="708"/>
        <w:rPr>
          <w:rFonts w:ascii="Arial" w:hAnsi="Arial" w:cs="Arial"/>
          <w:i/>
          <w:color w:val="000000"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>12:30</w:t>
      </w:r>
      <w:r w:rsidRPr="000A4F13">
        <w:rPr>
          <w:rFonts w:ascii="Arial" w:hAnsi="Arial" w:cs="Arial"/>
          <w:sz w:val="20"/>
          <w:szCs w:val="20"/>
        </w:rPr>
        <w:tab/>
      </w:r>
      <w:r w:rsidRPr="000A4F13">
        <w:rPr>
          <w:rFonts w:ascii="Arial" w:hAnsi="Arial" w:cs="Arial"/>
          <w:sz w:val="20"/>
          <w:szCs w:val="20"/>
        </w:rPr>
        <w:tab/>
        <w:t xml:space="preserve">Honfoglalás-kori lovasbemutató – </w:t>
      </w:r>
      <w:proofErr w:type="spellStart"/>
      <w:r w:rsidRPr="000A4F13">
        <w:rPr>
          <w:rFonts w:ascii="Arial" w:hAnsi="Arial" w:cs="Arial"/>
          <w:i/>
          <w:sz w:val="20"/>
          <w:szCs w:val="20"/>
        </w:rPr>
        <w:t>Lovaspálya</w:t>
      </w:r>
      <w:proofErr w:type="spellEnd"/>
      <w:r w:rsidRPr="000A4F13">
        <w:rPr>
          <w:rFonts w:ascii="Arial" w:hAnsi="Arial" w:cs="Arial"/>
          <w:i/>
          <w:sz w:val="20"/>
          <w:szCs w:val="20"/>
        </w:rPr>
        <w:t xml:space="preserve"> </w:t>
      </w:r>
    </w:p>
    <w:p w:rsidR="008A0C2B" w:rsidRPr="00464D0E" w:rsidRDefault="008A0C2B" w:rsidP="008A0C2B">
      <w:pPr>
        <w:ind w:firstLine="708"/>
        <w:rPr>
          <w:rFonts w:ascii="Arial" w:hAnsi="Arial" w:cs="Arial"/>
          <w:i/>
          <w:sz w:val="20"/>
          <w:szCs w:val="20"/>
        </w:rPr>
      </w:pPr>
      <w:r w:rsidRPr="00492C9F">
        <w:rPr>
          <w:rFonts w:ascii="Arial" w:hAnsi="Arial" w:cs="Arial"/>
          <w:b/>
          <w:sz w:val="20"/>
          <w:szCs w:val="20"/>
        </w:rPr>
        <w:t>13:00</w:t>
      </w:r>
      <w:r w:rsidRPr="00492C9F">
        <w:rPr>
          <w:rFonts w:ascii="Arial" w:hAnsi="Arial" w:cs="Arial"/>
          <w:sz w:val="20"/>
          <w:szCs w:val="20"/>
        </w:rPr>
        <w:tab/>
      </w:r>
      <w:r w:rsidRPr="00492C9F">
        <w:rPr>
          <w:rFonts w:ascii="Arial" w:hAnsi="Arial" w:cs="Arial"/>
          <w:sz w:val="20"/>
          <w:szCs w:val="20"/>
        </w:rPr>
        <w:tab/>
      </w:r>
      <w:proofErr w:type="spellStart"/>
      <w:r w:rsidRPr="00492C9F">
        <w:rPr>
          <w:rFonts w:ascii="Arial" w:hAnsi="Arial" w:cs="Arial"/>
          <w:sz w:val="20"/>
          <w:szCs w:val="20"/>
        </w:rPr>
        <w:t>Barboncás</w:t>
      </w:r>
      <w:proofErr w:type="spellEnd"/>
      <w:r w:rsidRPr="00492C9F">
        <w:rPr>
          <w:rFonts w:ascii="Arial" w:hAnsi="Arial" w:cs="Arial"/>
          <w:sz w:val="20"/>
          <w:szCs w:val="20"/>
        </w:rPr>
        <w:t xml:space="preserve"> Társulat bábelőadása – </w:t>
      </w:r>
      <w:r w:rsidRPr="00492C9F">
        <w:rPr>
          <w:rFonts w:ascii="Arial" w:hAnsi="Arial" w:cs="Arial"/>
          <w:i/>
          <w:sz w:val="20"/>
          <w:szCs w:val="20"/>
        </w:rPr>
        <w:t>Skanzen/Csongrádi halászház</w:t>
      </w:r>
    </w:p>
    <w:p w:rsidR="008A0C2B" w:rsidRPr="000A4F13" w:rsidRDefault="008A0C2B" w:rsidP="008A0C2B">
      <w:pPr>
        <w:ind w:left="2124" w:hanging="1416"/>
        <w:rPr>
          <w:rFonts w:ascii="Arial" w:hAnsi="Arial" w:cs="Arial"/>
          <w:i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>13:30</w:t>
      </w:r>
      <w:r w:rsidRPr="000A4F13">
        <w:rPr>
          <w:rFonts w:ascii="Arial" w:hAnsi="Arial" w:cs="Arial"/>
          <w:sz w:val="20"/>
          <w:szCs w:val="20"/>
        </w:rPr>
        <w:tab/>
        <w:t>Fogatok ügyességi versenye és a fo</w:t>
      </w:r>
      <w:r>
        <w:rPr>
          <w:rFonts w:ascii="Arial" w:hAnsi="Arial" w:cs="Arial"/>
          <w:sz w:val="20"/>
          <w:szCs w:val="20"/>
        </w:rPr>
        <w:t xml:space="preserve">gatok, </w:t>
      </w:r>
      <w:proofErr w:type="spellStart"/>
      <w:r>
        <w:rPr>
          <w:rFonts w:ascii="Arial" w:hAnsi="Arial" w:cs="Arial"/>
          <w:sz w:val="20"/>
          <w:szCs w:val="20"/>
        </w:rPr>
        <w:t>lovas</w:t>
      </w:r>
      <w:r w:rsidRPr="000A4F13">
        <w:rPr>
          <w:rFonts w:ascii="Arial" w:hAnsi="Arial" w:cs="Arial"/>
          <w:sz w:val="20"/>
          <w:szCs w:val="20"/>
        </w:rPr>
        <w:t>kocsik</w:t>
      </w:r>
      <w:proofErr w:type="spellEnd"/>
      <w:r w:rsidRPr="000A4F13">
        <w:rPr>
          <w:rFonts w:ascii="Arial" w:hAnsi="Arial" w:cs="Arial"/>
          <w:sz w:val="20"/>
          <w:szCs w:val="20"/>
        </w:rPr>
        <w:t xml:space="preserve"> bemutatása </w:t>
      </w:r>
      <w:r w:rsidRPr="000A4F13">
        <w:rPr>
          <w:rFonts w:ascii="Arial" w:hAnsi="Arial" w:cs="Arial"/>
          <w:i/>
          <w:color w:val="000000"/>
          <w:sz w:val="20"/>
          <w:szCs w:val="20"/>
        </w:rPr>
        <w:t xml:space="preserve">– </w:t>
      </w:r>
      <w:r w:rsidRPr="000A4F13">
        <w:rPr>
          <w:rFonts w:ascii="Arial" w:hAnsi="Arial" w:cs="Arial"/>
          <w:i/>
          <w:sz w:val="20"/>
          <w:szCs w:val="20"/>
        </w:rPr>
        <w:t>Nagyrét</w:t>
      </w:r>
    </w:p>
    <w:p w:rsidR="008A0C2B" w:rsidRDefault="008A0C2B" w:rsidP="008A0C2B">
      <w:pPr>
        <w:ind w:left="2124" w:hanging="1416"/>
        <w:rPr>
          <w:rFonts w:ascii="Arial" w:hAnsi="Arial" w:cs="Arial"/>
          <w:i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 xml:space="preserve">15:00 </w:t>
      </w:r>
      <w:r w:rsidRPr="000A4F13">
        <w:rPr>
          <w:rFonts w:ascii="Arial" w:hAnsi="Arial" w:cs="Arial"/>
          <w:b/>
          <w:sz w:val="20"/>
          <w:szCs w:val="20"/>
        </w:rPr>
        <w:tab/>
      </w:r>
      <w:r w:rsidRPr="000A4F13">
        <w:rPr>
          <w:rFonts w:ascii="Arial" w:hAnsi="Arial" w:cs="Arial"/>
          <w:sz w:val="20"/>
          <w:szCs w:val="20"/>
        </w:rPr>
        <w:t xml:space="preserve">Eredményhirdetés, a díjakat átadja: </w:t>
      </w:r>
      <w:r w:rsidRPr="007A6512">
        <w:rPr>
          <w:rFonts w:ascii="Arial" w:hAnsi="Arial" w:cs="Arial"/>
          <w:b/>
          <w:i/>
          <w:sz w:val="20"/>
          <w:szCs w:val="20"/>
        </w:rPr>
        <w:t>Kertész Péter</w:t>
      </w:r>
      <w:r w:rsidRPr="000A4F13">
        <w:rPr>
          <w:rFonts w:ascii="Arial" w:hAnsi="Arial" w:cs="Arial"/>
          <w:sz w:val="20"/>
          <w:szCs w:val="20"/>
        </w:rPr>
        <w:t xml:space="preserve">, az Ópusztaszeri Nemzeti Történeti Emlékpark </w:t>
      </w:r>
      <w:r>
        <w:rPr>
          <w:rFonts w:ascii="Arial" w:hAnsi="Arial" w:cs="Arial"/>
          <w:sz w:val="20"/>
          <w:szCs w:val="20"/>
        </w:rPr>
        <w:t>ügyvezető igazgatója</w:t>
      </w:r>
      <w:r w:rsidRPr="000A4F13">
        <w:rPr>
          <w:rFonts w:ascii="Arial" w:hAnsi="Arial" w:cs="Arial"/>
          <w:sz w:val="20"/>
          <w:szCs w:val="20"/>
        </w:rPr>
        <w:t xml:space="preserve"> </w:t>
      </w:r>
      <w:r w:rsidRPr="000A4F13">
        <w:rPr>
          <w:rFonts w:ascii="Arial" w:hAnsi="Arial" w:cs="Arial"/>
          <w:i/>
          <w:color w:val="000000"/>
          <w:sz w:val="20"/>
          <w:szCs w:val="20"/>
        </w:rPr>
        <w:t>–</w:t>
      </w:r>
      <w:r w:rsidRPr="000A4F13">
        <w:rPr>
          <w:rFonts w:ascii="Arial" w:hAnsi="Arial" w:cs="Arial"/>
          <w:sz w:val="20"/>
          <w:szCs w:val="20"/>
        </w:rPr>
        <w:t xml:space="preserve"> </w:t>
      </w:r>
      <w:r w:rsidRPr="000A4F13">
        <w:rPr>
          <w:rFonts w:ascii="Arial" w:hAnsi="Arial" w:cs="Arial"/>
          <w:i/>
          <w:sz w:val="20"/>
          <w:szCs w:val="20"/>
        </w:rPr>
        <w:t>Nagyrét</w:t>
      </w:r>
    </w:p>
    <w:p w:rsidR="008A0C2B" w:rsidRDefault="008A0C2B" w:rsidP="008A0C2B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15:3</w:t>
      </w:r>
      <w:r w:rsidRPr="00492C9F">
        <w:rPr>
          <w:rFonts w:ascii="Arial" w:hAnsi="Arial" w:cs="Arial"/>
          <w:b/>
          <w:sz w:val="20"/>
          <w:szCs w:val="20"/>
        </w:rPr>
        <w:t>0</w:t>
      </w:r>
      <w:r w:rsidRPr="00492C9F">
        <w:rPr>
          <w:rFonts w:ascii="Arial" w:hAnsi="Arial" w:cs="Arial"/>
          <w:sz w:val="20"/>
          <w:szCs w:val="20"/>
        </w:rPr>
        <w:tab/>
      </w:r>
      <w:r w:rsidRPr="00492C9F">
        <w:rPr>
          <w:rFonts w:ascii="Arial" w:hAnsi="Arial" w:cs="Arial"/>
          <w:sz w:val="20"/>
          <w:szCs w:val="20"/>
        </w:rPr>
        <w:tab/>
      </w:r>
      <w:proofErr w:type="spellStart"/>
      <w:r w:rsidRPr="00492C9F">
        <w:rPr>
          <w:rFonts w:ascii="Arial" w:hAnsi="Arial" w:cs="Arial"/>
          <w:sz w:val="20"/>
          <w:szCs w:val="20"/>
        </w:rPr>
        <w:t>Barboncás</w:t>
      </w:r>
      <w:proofErr w:type="spellEnd"/>
      <w:r w:rsidRPr="00492C9F">
        <w:rPr>
          <w:rFonts w:ascii="Arial" w:hAnsi="Arial" w:cs="Arial"/>
          <w:sz w:val="20"/>
          <w:szCs w:val="20"/>
        </w:rPr>
        <w:t xml:space="preserve"> Társulat bábelőadása – </w:t>
      </w:r>
      <w:r w:rsidRPr="00492C9F">
        <w:rPr>
          <w:rFonts w:ascii="Arial" w:hAnsi="Arial" w:cs="Arial"/>
          <w:i/>
          <w:sz w:val="20"/>
          <w:szCs w:val="20"/>
        </w:rPr>
        <w:t>Skanzen/Csongrádi halászház</w:t>
      </w:r>
    </w:p>
    <w:p w:rsidR="008A0C2B" w:rsidRDefault="008A0C2B" w:rsidP="008A0C2B">
      <w:pPr>
        <w:ind w:firstLine="708"/>
        <w:rPr>
          <w:rFonts w:ascii="Arial" w:hAnsi="Arial" w:cs="Arial"/>
          <w:b/>
          <w:sz w:val="20"/>
          <w:szCs w:val="20"/>
        </w:rPr>
      </w:pPr>
    </w:p>
    <w:p w:rsidR="008A0C2B" w:rsidRPr="000A4F13" w:rsidRDefault="008A0C2B" w:rsidP="008A0C2B">
      <w:pPr>
        <w:ind w:firstLine="708"/>
        <w:rPr>
          <w:rFonts w:ascii="Arial" w:hAnsi="Arial" w:cs="Arial"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>Egész nap:</w:t>
      </w:r>
      <w:r w:rsidRPr="000A4F13">
        <w:rPr>
          <w:rFonts w:ascii="Arial" w:hAnsi="Arial" w:cs="Arial"/>
          <w:sz w:val="20"/>
          <w:szCs w:val="20"/>
        </w:rPr>
        <w:tab/>
      </w:r>
    </w:p>
    <w:p w:rsidR="008A0C2B" w:rsidRDefault="008A0C2B" w:rsidP="008A0C2B">
      <w:pPr>
        <w:ind w:left="2124"/>
        <w:rPr>
          <w:rFonts w:ascii="Arial" w:hAnsi="Arial" w:cs="Arial"/>
          <w:b/>
          <w:i/>
          <w:sz w:val="20"/>
          <w:szCs w:val="20"/>
        </w:rPr>
      </w:pPr>
      <w:r w:rsidRPr="002E7884">
        <w:rPr>
          <w:rFonts w:ascii="Arial" w:hAnsi="Arial" w:cs="Arial"/>
          <w:b/>
          <w:i/>
          <w:sz w:val="20"/>
          <w:szCs w:val="20"/>
        </w:rPr>
        <w:t>Nomád Park:</w:t>
      </w:r>
      <w:r>
        <w:rPr>
          <w:rFonts w:ascii="Arial" w:hAnsi="Arial" w:cs="Arial"/>
          <w:b/>
          <w:i/>
          <w:sz w:val="20"/>
          <w:szCs w:val="20"/>
        </w:rPr>
        <w:br/>
      </w:r>
      <w:r w:rsidRPr="008E4BB3">
        <w:rPr>
          <w:rFonts w:ascii="Arial" w:hAnsi="Arial" w:cs="Arial"/>
          <w:sz w:val="20"/>
          <w:szCs w:val="20"/>
        </w:rPr>
        <w:t>X. századi tevékenységek</w:t>
      </w:r>
    </w:p>
    <w:p w:rsidR="008A0C2B" w:rsidRPr="008A0C2B" w:rsidRDefault="008A0C2B" w:rsidP="008A0C2B">
      <w:pPr>
        <w:ind w:left="21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Skanzen:</w:t>
      </w:r>
      <w:r>
        <w:rPr>
          <w:rFonts w:ascii="Arial" w:hAnsi="Arial" w:cs="Arial"/>
          <w:b/>
          <w:i/>
          <w:sz w:val="20"/>
          <w:szCs w:val="20"/>
        </w:rPr>
        <w:br/>
      </w:r>
      <w:proofErr w:type="spellStart"/>
      <w:r w:rsidRPr="00C932D2">
        <w:rPr>
          <w:rFonts w:ascii="Arial" w:hAnsi="Arial" w:cs="Arial"/>
          <w:sz w:val="20"/>
          <w:szCs w:val="20"/>
        </w:rPr>
        <w:t>Lovaskocsikázás</w:t>
      </w:r>
      <w:proofErr w:type="spellEnd"/>
      <w:r w:rsidRPr="00C932D2">
        <w:rPr>
          <w:rFonts w:ascii="Arial" w:hAnsi="Arial" w:cs="Arial"/>
          <w:sz w:val="20"/>
          <w:szCs w:val="20"/>
        </w:rPr>
        <w:t xml:space="preserve"> a rendezvényen résztvevő fogatok közreműködésével</w:t>
      </w:r>
      <w:r>
        <w:rPr>
          <w:rFonts w:ascii="Arial" w:hAnsi="Arial" w:cs="Arial"/>
          <w:sz w:val="20"/>
          <w:szCs w:val="20"/>
        </w:rPr>
        <w:t xml:space="preserve"> – </w:t>
      </w:r>
      <w:r w:rsidRPr="00C932D2">
        <w:rPr>
          <w:rFonts w:ascii="Arial" w:hAnsi="Arial" w:cs="Arial"/>
          <w:i/>
          <w:sz w:val="20"/>
          <w:szCs w:val="20"/>
        </w:rPr>
        <w:t>Emlékpark területe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C3728">
        <w:rPr>
          <w:rFonts w:ascii="Arial" w:hAnsi="Arial" w:cs="Arial"/>
          <w:sz w:val="20"/>
          <w:szCs w:val="20"/>
        </w:rPr>
        <w:t>Kézműves tevékenység</w:t>
      </w:r>
      <w:r>
        <w:rPr>
          <w:rFonts w:ascii="Arial" w:hAnsi="Arial" w:cs="Arial"/>
          <w:i/>
          <w:sz w:val="20"/>
          <w:szCs w:val="20"/>
        </w:rPr>
        <w:t xml:space="preserve"> – </w:t>
      </w:r>
      <w:proofErr w:type="spellStart"/>
      <w:r w:rsidRPr="00D63EA0">
        <w:rPr>
          <w:rFonts w:ascii="Arial" w:hAnsi="Arial" w:cs="Arial"/>
          <w:i/>
          <w:sz w:val="20"/>
          <w:szCs w:val="20"/>
        </w:rPr>
        <w:t>Pusztaszer-árpádhalmi</w:t>
      </w:r>
      <w:proofErr w:type="spellEnd"/>
      <w:r w:rsidRPr="00D63EA0">
        <w:rPr>
          <w:rFonts w:ascii="Arial" w:hAnsi="Arial" w:cs="Arial"/>
          <w:i/>
          <w:sz w:val="20"/>
          <w:szCs w:val="20"/>
        </w:rPr>
        <w:t xml:space="preserve"> tanyai iskola udvara</w:t>
      </w:r>
      <w:r>
        <w:rPr>
          <w:rFonts w:ascii="Arial" w:hAnsi="Arial" w:cs="Arial"/>
          <w:i/>
          <w:sz w:val="20"/>
          <w:szCs w:val="20"/>
        </w:rPr>
        <w:br/>
      </w:r>
      <w:r w:rsidRPr="001C3728">
        <w:rPr>
          <w:rFonts w:ascii="Arial" w:hAnsi="Arial" w:cs="Arial"/>
          <w:sz w:val="20"/>
          <w:szCs w:val="20"/>
        </w:rPr>
        <w:t>Kézműves tevékenység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D2148E">
        <w:rPr>
          <w:rFonts w:ascii="Arial" w:hAnsi="Arial" w:cs="Arial"/>
          <w:i/>
          <w:sz w:val="20"/>
          <w:szCs w:val="20"/>
        </w:rPr>
        <w:t>Szeged-alsóvárosi porta</w:t>
      </w:r>
      <w:r>
        <w:rPr>
          <w:rFonts w:ascii="Arial" w:hAnsi="Arial" w:cs="Arial"/>
          <w:i/>
          <w:sz w:val="20"/>
          <w:szCs w:val="20"/>
        </w:rPr>
        <w:br/>
      </w:r>
      <w:r w:rsidRPr="000A4F13">
        <w:rPr>
          <w:rFonts w:ascii="Arial" w:hAnsi="Arial" w:cs="Arial"/>
          <w:color w:val="000000"/>
          <w:sz w:val="20"/>
          <w:szCs w:val="20"/>
        </w:rPr>
        <w:t xml:space="preserve">Autentikus tekerő muzsika a Dél-Alföldről a </w:t>
      </w:r>
      <w:r>
        <w:rPr>
          <w:rFonts w:ascii="Arial" w:hAnsi="Arial" w:cs="Arial"/>
          <w:sz w:val="20"/>
          <w:szCs w:val="20"/>
        </w:rPr>
        <w:t xml:space="preserve">Nyenyere Egylet </w:t>
      </w:r>
      <w:r w:rsidRPr="000A4F13">
        <w:rPr>
          <w:rFonts w:ascii="Arial" w:hAnsi="Arial" w:cs="Arial"/>
          <w:color w:val="000000"/>
          <w:sz w:val="20"/>
          <w:szCs w:val="20"/>
        </w:rPr>
        <w:t>közreműködésével</w:t>
      </w:r>
      <w:r w:rsidRPr="000A4F13">
        <w:rPr>
          <w:rFonts w:ascii="Arial" w:hAnsi="Arial" w:cs="Arial"/>
          <w:i/>
          <w:color w:val="000000"/>
          <w:sz w:val="20"/>
          <w:szCs w:val="20"/>
        </w:rPr>
        <w:t xml:space="preserve"> – Emlékpark területe</w:t>
      </w:r>
      <w:r w:rsidRPr="000A4F13">
        <w:rPr>
          <w:rFonts w:ascii="Arial" w:hAnsi="Arial" w:cs="Arial"/>
          <w:i/>
          <w:color w:val="000000"/>
          <w:sz w:val="20"/>
          <w:szCs w:val="20"/>
        </w:rPr>
        <w:br/>
      </w:r>
      <w:r w:rsidRPr="000A4F13">
        <w:rPr>
          <w:rFonts w:ascii="Arial" w:hAnsi="Arial" w:cs="Arial"/>
          <w:color w:val="000000"/>
          <w:sz w:val="20"/>
          <w:szCs w:val="20"/>
        </w:rPr>
        <w:t>Magyar népzene a Por Zenekarral</w:t>
      </w:r>
      <w:r w:rsidRPr="000A4F13">
        <w:rPr>
          <w:rFonts w:ascii="Arial" w:hAnsi="Arial" w:cs="Arial"/>
          <w:i/>
          <w:color w:val="000000"/>
          <w:sz w:val="20"/>
          <w:szCs w:val="20"/>
        </w:rPr>
        <w:t xml:space="preserve"> – Emlékpark területe</w:t>
      </w:r>
      <w:r w:rsidRPr="000A4F13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Interaktív magyar néptánc az Üllési Fonó Néptáncegyüttessel – </w:t>
      </w:r>
      <w:r w:rsidRPr="001C3728">
        <w:rPr>
          <w:rFonts w:ascii="Arial" w:hAnsi="Arial" w:cs="Arial"/>
          <w:i/>
          <w:sz w:val="20"/>
          <w:szCs w:val="20"/>
        </w:rPr>
        <w:t>Skanzen területe</w:t>
      </w:r>
      <w:r>
        <w:rPr>
          <w:rFonts w:ascii="Arial" w:hAnsi="Arial" w:cs="Arial"/>
          <w:i/>
          <w:sz w:val="20"/>
          <w:szCs w:val="20"/>
        </w:rPr>
        <w:br/>
      </w:r>
      <w:r w:rsidRPr="00450B8D">
        <w:rPr>
          <w:rFonts w:ascii="Arial" w:hAnsi="Arial" w:cs="Arial"/>
          <w:sz w:val="20"/>
          <w:szCs w:val="20"/>
        </w:rPr>
        <w:t>Mesekert Interaktív játszóház</w:t>
      </w:r>
      <w:r w:rsidRPr="00450B8D">
        <w:rPr>
          <w:rFonts w:ascii="Arial" w:hAnsi="Arial" w:cs="Arial"/>
          <w:i/>
          <w:sz w:val="20"/>
          <w:szCs w:val="20"/>
        </w:rPr>
        <w:t xml:space="preserve"> – Malo</w:t>
      </w:r>
      <w:r>
        <w:rPr>
          <w:rFonts w:ascii="Arial" w:hAnsi="Arial" w:cs="Arial"/>
          <w:i/>
          <w:sz w:val="20"/>
          <w:szCs w:val="20"/>
        </w:rPr>
        <w:t>m mellett</w:t>
      </w:r>
    </w:p>
    <w:p w:rsidR="008A0C2B" w:rsidRPr="00CC29E7" w:rsidRDefault="008A0C2B" w:rsidP="008A0C2B">
      <w:pPr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Szeri Gyógynövényház:</w:t>
      </w:r>
      <w:r>
        <w:rPr>
          <w:rFonts w:ascii="Arial" w:hAnsi="Arial" w:cs="Arial"/>
          <w:b/>
          <w:i/>
          <w:sz w:val="20"/>
          <w:szCs w:val="20"/>
        </w:rPr>
        <w:br/>
      </w:r>
      <w:r w:rsidRPr="00C22590">
        <w:rPr>
          <w:rFonts w:ascii="Arial" w:hAnsi="Arial" w:cs="Arial"/>
          <w:sz w:val="20"/>
          <w:szCs w:val="20"/>
        </w:rPr>
        <w:t>Gyógynövényből készült teák kóstolója és ismertetője</w:t>
      </w:r>
    </w:p>
    <w:p w:rsidR="008A0C2B" w:rsidRPr="00766EDD" w:rsidRDefault="008A0C2B" w:rsidP="008A0C2B">
      <w:pPr>
        <w:ind w:left="2127"/>
        <w:rPr>
          <w:rFonts w:ascii="Arial" w:hAnsi="Arial" w:cs="Arial"/>
          <w:b/>
          <w:i/>
          <w:sz w:val="20"/>
          <w:szCs w:val="20"/>
        </w:rPr>
      </w:pPr>
      <w:r w:rsidRPr="00766EDD">
        <w:rPr>
          <w:rFonts w:ascii="Arial" w:hAnsi="Arial" w:cs="Arial"/>
          <w:b/>
          <w:i/>
          <w:sz w:val="20"/>
          <w:szCs w:val="20"/>
        </w:rPr>
        <w:t xml:space="preserve">Puszta Háza: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766EDD">
        <w:rPr>
          <w:rFonts w:ascii="Arial" w:hAnsi="Arial" w:cs="Arial"/>
          <w:sz w:val="20"/>
          <w:szCs w:val="20"/>
        </w:rPr>
        <w:t>KNPI fotópályázataiból készült fotókiállítás</w:t>
      </w:r>
    </w:p>
    <w:p w:rsidR="008A0C2B" w:rsidRPr="005E119C" w:rsidRDefault="008A0C2B" w:rsidP="008A0C2B">
      <w:pPr>
        <w:ind w:left="2127"/>
        <w:rPr>
          <w:rFonts w:ascii="Arial" w:hAnsi="Arial" w:cs="Arial"/>
          <w:sz w:val="20"/>
          <w:szCs w:val="20"/>
        </w:rPr>
      </w:pPr>
      <w:r w:rsidRPr="00F9566E">
        <w:rPr>
          <w:rFonts w:ascii="Arial" w:hAnsi="Arial" w:cs="Arial"/>
          <w:b/>
          <w:i/>
          <w:sz w:val="20"/>
          <w:szCs w:val="20"/>
        </w:rPr>
        <w:t>Látogatóközpont: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„Szerét ejtették” </w:t>
      </w:r>
      <w:r w:rsidRPr="005E119C">
        <w:rPr>
          <w:rFonts w:ascii="Arial" w:hAnsi="Arial" w:cs="Arial"/>
          <w:sz w:val="20"/>
          <w:szCs w:val="20"/>
        </w:rPr>
        <w:t>50 éves az Ópusztaszeri Nemzeti Történeti Emlékpark</w:t>
      </w:r>
      <w:r>
        <w:rPr>
          <w:rFonts w:ascii="Arial" w:hAnsi="Arial" w:cs="Arial"/>
          <w:sz w:val="20"/>
          <w:szCs w:val="20"/>
        </w:rPr>
        <w:t xml:space="preserve"> c.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E119C">
        <w:rPr>
          <w:rFonts w:ascii="Arial" w:hAnsi="Arial" w:cs="Arial"/>
          <w:sz w:val="20"/>
          <w:szCs w:val="20"/>
        </w:rPr>
        <w:t>kiállítás</w:t>
      </w:r>
      <w:r>
        <w:rPr>
          <w:rFonts w:ascii="Arial" w:hAnsi="Arial" w:cs="Arial"/>
          <w:i/>
          <w:sz w:val="20"/>
          <w:szCs w:val="20"/>
        </w:rPr>
        <w:t xml:space="preserve"> – Aula</w:t>
      </w:r>
      <w:r>
        <w:rPr>
          <w:rFonts w:ascii="Arial" w:hAnsi="Arial" w:cs="Arial"/>
          <w:sz w:val="20"/>
          <w:szCs w:val="20"/>
        </w:rPr>
        <w:br/>
        <w:t xml:space="preserve">Szer története és </w:t>
      </w:r>
      <w:r w:rsidRPr="00AA7A21">
        <w:rPr>
          <w:rFonts w:ascii="Arial" w:hAnsi="Arial" w:cs="Arial"/>
          <w:sz w:val="20"/>
          <w:szCs w:val="20"/>
        </w:rPr>
        <w:t xml:space="preserve">Magyarország történelme 3D-ben (filmvetítés) – </w:t>
      </w:r>
      <w:r w:rsidRPr="00AA7A21">
        <w:rPr>
          <w:rFonts w:ascii="Arial" w:hAnsi="Arial" w:cs="Arial"/>
          <w:i/>
          <w:sz w:val="20"/>
          <w:szCs w:val="20"/>
        </w:rPr>
        <w:t>Vetítőterem</w:t>
      </w:r>
      <w:r>
        <w:rPr>
          <w:rFonts w:ascii="Arial" w:hAnsi="Arial" w:cs="Arial"/>
          <w:i/>
          <w:sz w:val="20"/>
          <w:szCs w:val="20"/>
        </w:rPr>
        <w:br/>
      </w:r>
      <w:r w:rsidRPr="00FA1C03">
        <w:rPr>
          <w:rFonts w:ascii="Arial" w:hAnsi="Arial" w:cs="Arial"/>
          <w:sz w:val="20"/>
          <w:szCs w:val="20"/>
        </w:rPr>
        <w:t xml:space="preserve">„A szegedi </w:t>
      </w:r>
      <w:proofErr w:type="spellStart"/>
      <w:r w:rsidRPr="00FA1C0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alasbicska</w:t>
      </w:r>
      <w:proofErr w:type="spellEnd"/>
      <w:r>
        <w:rPr>
          <w:rFonts w:ascii="Arial" w:hAnsi="Arial" w:cs="Arial"/>
          <w:sz w:val="20"/>
          <w:szCs w:val="20"/>
        </w:rPr>
        <w:t xml:space="preserve"> és a </w:t>
      </w:r>
      <w:proofErr w:type="spellStart"/>
      <w:r>
        <w:rPr>
          <w:rFonts w:ascii="Arial" w:hAnsi="Arial" w:cs="Arial"/>
          <w:sz w:val="20"/>
          <w:szCs w:val="20"/>
        </w:rPr>
        <w:t>késesmesterség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FA1C03">
        <w:rPr>
          <w:rFonts w:ascii="Arial" w:hAnsi="Arial" w:cs="Arial"/>
          <w:sz w:val="20"/>
          <w:szCs w:val="20"/>
        </w:rPr>
        <w:t xml:space="preserve"> c. kiállítás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A7A2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Hungarikum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tárház</w:t>
      </w:r>
    </w:p>
    <w:p w:rsidR="008A0C2B" w:rsidRPr="00B24E47" w:rsidRDefault="008A0C2B" w:rsidP="008A0C2B">
      <w:pPr>
        <w:ind w:left="2124"/>
        <w:rPr>
          <w:rFonts w:ascii="Arial" w:hAnsi="Arial" w:cs="Arial"/>
          <w:sz w:val="20"/>
          <w:szCs w:val="20"/>
        </w:rPr>
      </w:pPr>
      <w:proofErr w:type="spellStart"/>
      <w:r w:rsidRPr="00F9566E">
        <w:rPr>
          <w:rFonts w:ascii="Arial" w:hAnsi="Arial" w:cs="Arial"/>
          <w:b/>
          <w:i/>
          <w:sz w:val="20"/>
          <w:szCs w:val="20"/>
        </w:rPr>
        <w:t>Rotunda</w:t>
      </w:r>
      <w:proofErr w:type="spellEnd"/>
      <w:r w:rsidRPr="00F9566E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br/>
      </w:r>
      <w:r w:rsidRPr="00C22590">
        <w:rPr>
          <w:rFonts w:ascii="Arial" w:hAnsi="Arial" w:cs="Arial"/>
          <w:sz w:val="20"/>
          <w:szCs w:val="20"/>
        </w:rPr>
        <w:t xml:space="preserve">„A szegedi paprika gyártásának története” c. kiállítás – </w:t>
      </w:r>
      <w:proofErr w:type="spellStart"/>
      <w:r>
        <w:rPr>
          <w:rFonts w:ascii="Arial" w:hAnsi="Arial" w:cs="Arial"/>
          <w:i/>
          <w:sz w:val="20"/>
          <w:szCs w:val="20"/>
        </w:rPr>
        <w:t>Rotunda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3. emelet</w:t>
      </w:r>
      <w:r>
        <w:rPr>
          <w:rFonts w:ascii="Arial" w:hAnsi="Arial" w:cs="Arial"/>
          <w:i/>
          <w:sz w:val="20"/>
          <w:szCs w:val="20"/>
        </w:rPr>
        <w:br/>
      </w:r>
      <w:r w:rsidRPr="00C22590">
        <w:rPr>
          <w:rFonts w:ascii="Arial" w:hAnsi="Arial" w:cs="Arial"/>
          <w:sz w:val="20"/>
          <w:szCs w:val="20"/>
        </w:rPr>
        <w:t xml:space="preserve">Legyen Ön Árpád vezér! </w:t>
      </w:r>
      <w:r w:rsidRPr="00C22590">
        <w:rPr>
          <w:rFonts w:ascii="Arial" w:hAnsi="Arial" w:cs="Arial"/>
          <w:i/>
          <w:sz w:val="20"/>
          <w:szCs w:val="20"/>
        </w:rPr>
        <w:t>– „Multimédiás játszótér”</w:t>
      </w:r>
      <w:r>
        <w:rPr>
          <w:rFonts w:ascii="Arial" w:hAnsi="Arial" w:cs="Arial"/>
          <w:sz w:val="20"/>
          <w:szCs w:val="20"/>
        </w:rPr>
        <w:br/>
      </w:r>
      <w:r w:rsidRPr="00C22590">
        <w:rPr>
          <w:rFonts w:ascii="Arial" w:hAnsi="Arial" w:cs="Arial"/>
          <w:sz w:val="20"/>
          <w:szCs w:val="20"/>
        </w:rPr>
        <w:t xml:space="preserve">Keresse meg Gárdonyi Géza üzenetét! – </w:t>
      </w:r>
      <w:r w:rsidRPr="00C22590">
        <w:rPr>
          <w:rFonts w:ascii="Arial" w:hAnsi="Arial" w:cs="Arial"/>
          <w:i/>
          <w:sz w:val="20"/>
          <w:szCs w:val="20"/>
        </w:rPr>
        <w:t xml:space="preserve">„Ilyet nem látott a </w:t>
      </w:r>
      <w:proofErr w:type="spellStart"/>
      <w:r w:rsidRPr="00C22590">
        <w:rPr>
          <w:rFonts w:ascii="Arial" w:hAnsi="Arial" w:cs="Arial"/>
          <w:i/>
          <w:sz w:val="20"/>
          <w:szCs w:val="20"/>
        </w:rPr>
        <w:t>Kárpát</w:t>
      </w:r>
      <w:proofErr w:type="spellEnd"/>
      <w:r w:rsidRPr="00C22590">
        <w:rPr>
          <w:rFonts w:ascii="Arial" w:hAnsi="Arial" w:cs="Arial"/>
          <w:i/>
          <w:sz w:val="20"/>
          <w:szCs w:val="20"/>
        </w:rPr>
        <w:t>…”</w:t>
      </w:r>
      <w:r>
        <w:rPr>
          <w:rFonts w:ascii="Arial" w:hAnsi="Arial" w:cs="Arial"/>
          <w:sz w:val="20"/>
          <w:szCs w:val="20"/>
        </w:rPr>
        <w:br/>
      </w:r>
      <w:r w:rsidRPr="00C22590">
        <w:rPr>
          <w:rFonts w:ascii="Arial" w:hAnsi="Arial" w:cs="Arial"/>
          <w:sz w:val="20"/>
          <w:szCs w:val="20"/>
        </w:rPr>
        <w:t xml:space="preserve">Álljon Ön is végvári katonának! – </w:t>
      </w:r>
      <w:r w:rsidRPr="00C22590">
        <w:rPr>
          <w:rFonts w:ascii="Arial" w:hAnsi="Arial" w:cs="Arial"/>
          <w:i/>
          <w:sz w:val="20"/>
          <w:szCs w:val="20"/>
        </w:rPr>
        <w:t>„Vár állott, most kőhalom”</w:t>
      </w:r>
      <w:r>
        <w:rPr>
          <w:rFonts w:ascii="Arial" w:hAnsi="Arial" w:cs="Arial"/>
          <w:sz w:val="20"/>
          <w:szCs w:val="20"/>
        </w:rPr>
        <w:br/>
      </w:r>
      <w:r w:rsidRPr="00C22590">
        <w:rPr>
          <w:rFonts w:ascii="Arial" w:hAnsi="Arial" w:cs="Arial"/>
          <w:sz w:val="20"/>
          <w:szCs w:val="20"/>
        </w:rPr>
        <w:t xml:space="preserve">A legkisebb a legnagyobb? – </w:t>
      </w:r>
      <w:r w:rsidRPr="00C22590">
        <w:rPr>
          <w:rFonts w:ascii="Arial" w:hAnsi="Arial" w:cs="Arial"/>
          <w:i/>
          <w:sz w:val="20"/>
          <w:szCs w:val="20"/>
        </w:rPr>
        <w:t>„Kincsek a földből”</w:t>
      </w:r>
    </w:p>
    <w:p w:rsidR="008A0C2B" w:rsidRDefault="008A0C2B" w:rsidP="008A0C2B">
      <w:pPr>
        <w:ind w:left="1277" w:firstLine="708"/>
        <w:rPr>
          <w:rFonts w:ascii="Arial" w:hAnsi="Arial" w:cs="Arial"/>
          <w:sz w:val="20"/>
          <w:szCs w:val="20"/>
        </w:rPr>
      </w:pPr>
    </w:p>
    <w:p w:rsidR="008A0C2B" w:rsidRPr="000A4F13" w:rsidRDefault="008A0C2B" w:rsidP="008A0C2B">
      <w:pPr>
        <w:pStyle w:val="cikkszoveg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0A4F13">
        <w:rPr>
          <w:rFonts w:ascii="Arial" w:hAnsi="Arial" w:cs="Arial"/>
          <w:i/>
          <w:color w:val="000000"/>
          <w:sz w:val="20"/>
          <w:szCs w:val="20"/>
        </w:rPr>
        <w:t>A szervezők a műsorváltozás jogát fenntartják!</w:t>
      </w:r>
    </w:p>
    <w:p w:rsidR="008A0C2B" w:rsidRDefault="008A0C2B" w:rsidP="008A0C2B">
      <w:pPr>
        <w:pStyle w:val="cikkszoveg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8A0C2B" w:rsidRPr="000A4F13" w:rsidRDefault="008A0C2B" w:rsidP="008A0C2B">
      <w:pPr>
        <w:pStyle w:val="cikkszoveg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8A0C2B" w:rsidRPr="000A4F13" w:rsidRDefault="008A0C2B" w:rsidP="008A0C2B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  <w:r w:rsidRPr="000A4F13">
        <w:rPr>
          <w:rFonts w:ascii="Arial" w:hAnsi="Arial" w:cs="Arial"/>
          <w:b/>
          <w:sz w:val="20"/>
          <w:szCs w:val="20"/>
          <w:u w:val="single"/>
        </w:rPr>
        <w:t>Fontos tudnivalók</w:t>
      </w:r>
    </w:p>
    <w:p w:rsidR="008A0C2B" w:rsidRPr="000A4F13" w:rsidRDefault="008A0C2B" w:rsidP="008A0C2B">
      <w:pPr>
        <w:pStyle w:val="Nincstrkz"/>
        <w:rPr>
          <w:rFonts w:ascii="Arial" w:hAnsi="Arial" w:cs="Arial"/>
          <w:b/>
          <w:i/>
          <w:sz w:val="20"/>
          <w:szCs w:val="20"/>
        </w:rPr>
      </w:pPr>
    </w:p>
    <w:p w:rsidR="008A0C2B" w:rsidRPr="002754AE" w:rsidRDefault="008A0C2B" w:rsidP="008A0C2B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line="276" w:lineRule="auto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0E0B21">
        <w:rPr>
          <w:rFonts w:ascii="Arial" w:hAnsi="Arial" w:cs="Arial"/>
          <w:b/>
          <w:i/>
          <w:color w:val="000000"/>
          <w:sz w:val="20"/>
          <w:szCs w:val="20"/>
        </w:rPr>
        <w:t>Jegyinformáció:</w:t>
      </w:r>
      <w:r w:rsidRPr="000E0B21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2754AE">
        <w:rPr>
          <w:rFonts w:ascii="Arial" w:hAnsi="Arial" w:cs="Arial"/>
          <w:sz w:val="20"/>
          <w:szCs w:val="20"/>
        </w:rPr>
        <w:t>A n</w:t>
      </w:r>
      <w:r>
        <w:rPr>
          <w:rFonts w:ascii="Arial" w:hAnsi="Arial" w:cs="Arial"/>
          <w:sz w:val="20"/>
          <w:szCs w:val="20"/>
        </w:rPr>
        <w:t>yári belépőjegyárak érvényesek.</w:t>
      </w:r>
      <w:r w:rsidRPr="00275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lovasbemutató ingyenesen tekinthető meg.</w:t>
      </w:r>
    </w:p>
    <w:p w:rsidR="008A0C2B" w:rsidRDefault="008A0C2B" w:rsidP="008A0C2B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jc w:val="both"/>
        <w:rPr>
          <w:rFonts w:ascii="Arial" w:hAnsi="Arial" w:cs="Arial"/>
          <w:sz w:val="20"/>
          <w:szCs w:val="20"/>
        </w:rPr>
      </w:pPr>
    </w:p>
    <w:p w:rsidR="008A0C2B" w:rsidRDefault="008A0C2B" w:rsidP="008A0C2B">
      <w:pPr>
        <w:pStyle w:val="Nincstrkz"/>
        <w:jc w:val="both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Nyitva</w:t>
      </w:r>
      <w:r w:rsidRPr="00CD5766">
        <w:rPr>
          <w:rFonts w:ascii="Arial" w:hAnsi="Arial" w:cs="Arial"/>
          <w:b/>
          <w:i/>
          <w:sz w:val="20"/>
        </w:rPr>
        <w:t>tartás</w:t>
      </w:r>
      <w:proofErr w:type="spellEnd"/>
      <w:r w:rsidRPr="00CD5766">
        <w:rPr>
          <w:rFonts w:ascii="Arial" w:hAnsi="Arial" w:cs="Arial"/>
          <w:b/>
          <w:i/>
          <w:sz w:val="20"/>
        </w:rPr>
        <w:t xml:space="preserve">: </w:t>
      </w:r>
    </w:p>
    <w:p w:rsidR="008A0C2B" w:rsidRPr="00E57CE6" w:rsidRDefault="008A0C2B" w:rsidP="008A0C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kapunyitás, pénztárak nyitása 9 órakor történik. </w:t>
      </w:r>
      <w:r w:rsidRPr="006E3C77">
        <w:rPr>
          <w:rFonts w:ascii="Arial" w:hAnsi="Arial" w:cs="Arial"/>
          <w:sz w:val="20"/>
        </w:rPr>
        <w:t>A látványosságok 10 órától érhetőek el</w:t>
      </w:r>
      <w:r w:rsidRPr="00FA1C03">
        <w:rPr>
          <w:rFonts w:ascii="Arial" w:hAnsi="Arial" w:cs="Arial"/>
          <w:sz w:val="20"/>
        </w:rPr>
        <w:t>. Első időpont a Feszty-körkép és 3D-s filmvetítés megtekintésére: 10:30. Utolsó időpont a Feszty-körkép és a 3D-s filmvetítés megtekintésére vonatkozóan: 17:30. Az Eml</w:t>
      </w:r>
      <w:r>
        <w:rPr>
          <w:rFonts w:ascii="Arial" w:hAnsi="Arial" w:cs="Arial"/>
          <w:sz w:val="20"/>
        </w:rPr>
        <w:t>ékpark 18 órakor zárja kapuit.</w:t>
      </w:r>
    </w:p>
    <w:p w:rsidR="008A0C2B" w:rsidRDefault="008A0C2B" w:rsidP="00F86A68">
      <w:pPr>
        <w:shd w:val="clear" w:color="auto" w:fill="FFFFFF"/>
        <w:spacing w:before="105" w:after="105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</w:p>
    <w:p w:rsidR="008A0C2B" w:rsidRDefault="008A0C2B" w:rsidP="00F86A68">
      <w:pPr>
        <w:shd w:val="clear" w:color="auto" w:fill="FFFFFF"/>
        <w:spacing w:before="105" w:after="105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</w:p>
    <w:p w:rsidR="008A0C2B" w:rsidRPr="001701A2" w:rsidRDefault="008A0C2B" w:rsidP="00F86A68">
      <w:pPr>
        <w:shd w:val="clear" w:color="auto" w:fill="FFFFFF"/>
        <w:spacing w:before="105" w:after="105" w:line="240" w:lineRule="auto"/>
        <w:jc w:val="both"/>
        <w:textAlignment w:val="top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</w:p>
    <w:p w:rsidR="009104B0" w:rsidRPr="005F5BD8" w:rsidRDefault="001651EF" w:rsidP="005F5B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b/>
          <w:bCs/>
          <w:color w:val="000000"/>
          <w:sz w:val="20"/>
          <w:lang w:eastAsia="hu-HU"/>
        </w:rPr>
        <w:lastRenderedPageBreak/>
        <w:t>Szer Üzenete-d</w:t>
      </w:r>
      <w:r w:rsidR="009104B0" w:rsidRPr="005F5BD8">
        <w:rPr>
          <w:rFonts w:ascii="Arial" w:eastAsia="Times New Roman" w:hAnsi="Arial" w:cs="Arial"/>
          <w:b/>
          <w:bCs/>
          <w:color w:val="000000"/>
          <w:sz w:val="20"/>
          <w:lang w:eastAsia="hu-HU"/>
        </w:rPr>
        <w:t>íjasok:</w:t>
      </w:r>
    </w:p>
    <w:p w:rsidR="009104B0" w:rsidRPr="005F5BD8" w:rsidRDefault="009104B0" w:rsidP="00C820B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2007</w:t>
      </w:r>
      <w:r w:rsidR="00321D21" w:rsidRPr="005F5BD8">
        <w:rPr>
          <w:rFonts w:ascii="Arial" w:eastAsia="Times New Roman" w:hAnsi="Arial" w:cs="Arial"/>
          <w:color w:val="000000"/>
          <w:sz w:val="20"/>
          <w:lang w:eastAsia="hu-HU"/>
        </w:rPr>
        <w:t>.</w:t>
      </w: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Dr.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Kiss-Rigó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László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szeged-csanádi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megyéspüspök</w:t>
      </w:r>
    </w:p>
    <w:p w:rsidR="009104B0" w:rsidRPr="005F5BD8" w:rsidRDefault="009104B0" w:rsidP="00C820B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2008</w:t>
      </w:r>
      <w:r w:rsidR="00321D21" w:rsidRPr="005F5BD8">
        <w:rPr>
          <w:rFonts w:ascii="Arial" w:eastAsia="Times New Roman" w:hAnsi="Arial" w:cs="Arial"/>
          <w:color w:val="000000"/>
          <w:sz w:val="20"/>
          <w:lang w:eastAsia="hu-HU"/>
        </w:rPr>
        <w:t>.</w:t>
      </w: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Böjte Csaba ferences szerzetes, Berecz András ének- és mesemondó</w:t>
      </w:r>
    </w:p>
    <w:p w:rsidR="009104B0" w:rsidRPr="005F5BD8" w:rsidRDefault="009104B0" w:rsidP="00C820B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2009</w:t>
      </w:r>
      <w:r w:rsidR="00321D21" w:rsidRPr="005F5BD8">
        <w:rPr>
          <w:rFonts w:ascii="Arial" w:eastAsia="Times New Roman" w:hAnsi="Arial" w:cs="Arial"/>
          <w:color w:val="000000"/>
          <w:sz w:val="20"/>
          <w:lang w:eastAsia="hu-HU"/>
        </w:rPr>
        <w:t>.</w:t>
      </w: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Buzánszky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Jenő,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Grosics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Gyula, az Aranycsapat tagjai</w:t>
      </w:r>
    </w:p>
    <w:p w:rsidR="009104B0" w:rsidRPr="005F5BD8" w:rsidRDefault="009104B0" w:rsidP="00C820B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2010</w:t>
      </w:r>
      <w:r w:rsidR="00321D21" w:rsidRPr="005F5BD8">
        <w:rPr>
          <w:rFonts w:ascii="Arial" w:eastAsia="Times New Roman" w:hAnsi="Arial" w:cs="Arial"/>
          <w:color w:val="000000"/>
          <w:sz w:val="20"/>
          <w:lang w:eastAsia="hu-HU"/>
        </w:rPr>
        <w:t>.</w:t>
      </w: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Dr. Trogmayer Ottó Széchenyi-díjas régész professzor, a szeri monostor épületegyüttesének feltárója, Szörényi Levente zeneszerző</w:t>
      </w:r>
    </w:p>
    <w:p w:rsidR="009104B0" w:rsidRPr="005F5BD8" w:rsidRDefault="009104B0" w:rsidP="00C820B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2011</w:t>
      </w:r>
      <w:r w:rsidR="00321D21" w:rsidRPr="005F5BD8">
        <w:rPr>
          <w:rFonts w:ascii="Arial" w:eastAsia="Times New Roman" w:hAnsi="Arial" w:cs="Arial"/>
          <w:color w:val="000000"/>
          <w:sz w:val="20"/>
          <w:lang w:eastAsia="hu-HU"/>
        </w:rPr>
        <w:t>.</w:t>
      </w: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Csete György építész, Dr. Papp Lajos szívsebész professzor</w:t>
      </w:r>
    </w:p>
    <w:p w:rsidR="009104B0" w:rsidRPr="005F5BD8" w:rsidRDefault="009104B0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2012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Nemeskürty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István író, irodalom- és filmtörténész, Levente Péter előadó, önképző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társaslény</w:t>
      </w:r>
      <w:proofErr w:type="spellEnd"/>
    </w:p>
    <w:p w:rsidR="009104B0" w:rsidRPr="005F5BD8" w:rsidRDefault="009104B0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2013</w:t>
      </w:r>
      <w:r w:rsidR="00321D21" w:rsidRPr="005F5BD8">
        <w:rPr>
          <w:rFonts w:ascii="Arial" w:eastAsia="Times New Roman" w:hAnsi="Arial" w:cs="Arial"/>
          <w:color w:val="000000"/>
          <w:sz w:val="20"/>
          <w:lang w:eastAsia="hu-HU"/>
        </w:rPr>
        <w:t>.</w:t>
      </w: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Mádl Dalma jószolgálati nagykövet, Karácsony Sándor pedagógus-író</w:t>
      </w:r>
    </w:p>
    <w:p w:rsidR="00321D21" w:rsidRPr="005F5BD8" w:rsidRDefault="0022054F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2014. Balczó András, a Nemzet Sportolója, olimpikon</w:t>
      </w:r>
    </w:p>
    <w:p w:rsidR="009104B0" w:rsidRPr="005F5BD8" w:rsidRDefault="00907CA6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2015. </w:t>
      </w:r>
      <w:r w:rsidR="00B86404" w:rsidRPr="005F5BD8">
        <w:rPr>
          <w:rFonts w:ascii="Arial" w:eastAsia="Times New Roman" w:hAnsi="Arial" w:cs="Arial"/>
          <w:color w:val="000000"/>
          <w:sz w:val="20"/>
          <w:lang w:eastAsia="hu-HU"/>
        </w:rPr>
        <w:t>Prof. Dr. Juhász Antal néprajzkutató, Fekete István író</w:t>
      </w:r>
    </w:p>
    <w:p w:rsidR="00D84970" w:rsidRPr="005F5BD8" w:rsidRDefault="00D84970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2016.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Novotny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Zoltán újságíró</w:t>
      </w:r>
    </w:p>
    <w:p w:rsidR="00F86A68" w:rsidRDefault="00E70C23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2017. Pitti Katalin, Liszt Ferenc-díjas operaénekes és Dr. </w:t>
      </w:r>
      <w:proofErr w:type="spellStart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>Naszvadi</w:t>
      </w:r>
      <w:proofErr w:type="spellEnd"/>
      <w:r w:rsidRPr="005F5BD8">
        <w:rPr>
          <w:rFonts w:ascii="Arial" w:eastAsia="Times New Roman" w:hAnsi="Arial" w:cs="Arial"/>
          <w:color w:val="000000"/>
          <w:sz w:val="20"/>
          <w:lang w:eastAsia="hu-HU"/>
        </w:rPr>
        <w:t xml:space="preserve"> György közgazdász</w:t>
      </w:r>
    </w:p>
    <w:p w:rsidR="008A0C2B" w:rsidRDefault="00C820B8" w:rsidP="00C820B8">
      <w:pPr>
        <w:tabs>
          <w:tab w:val="left" w:pos="6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lang w:eastAsia="hu-HU"/>
        </w:rPr>
        <w:t>2018. Farkas Sándor</w:t>
      </w:r>
      <w:r w:rsidRPr="002C4618">
        <w:rPr>
          <w:rFonts w:ascii="Arial" w:hAnsi="Arial" w:cs="Arial"/>
          <w:sz w:val="20"/>
          <w:szCs w:val="20"/>
        </w:rPr>
        <w:t>, az Agrárminisztérium parlamenti államtitkára, miniszterhelyettes</w:t>
      </w:r>
    </w:p>
    <w:p w:rsidR="008A0C2B" w:rsidRPr="004A1EA1" w:rsidRDefault="008A0C2B" w:rsidP="00C820B8">
      <w:pPr>
        <w:tabs>
          <w:tab w:val="left" w:pos="6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2019. Ismerős Arcok zenekar</w:t>
      </w:r>
    </w:p>
    <w:p w:rsidR="00C820B8" w:rsidRPr="004A1EA1" w:rsidRDefault="00C820B8" w:rsidP="00C820B8">
      <w:pPr>
        <w:jc w:val="both"/>
        <w:rPr>
          <w:rFonts w:ascii="Arial" w:hAnsi="Arial" w:cs="Arial"/>
          <w:sz w:val="20"/>
          <w:szCs w:val="20"/>
        </w:rPr>
      </w:pPr>
    </w:p>
    <w:p w:rsidR="00C820B8" w:rsidRDefault="00C820B8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</w:p>
    <w:p w:rsidR="005F5BD8" w:rsidRPr="000A4F13" w:rsidRDefault="005F5BD8" w:rsidP="005F5BD8">
      <w:pPr>
        <w:pStyle w:val="cikkszoveg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5F5BD8" w:rsidRPr="005F5BD8" w:rsidRDefault="005F5BD8" w:rsidP="005F5BD8">
      <w:pPr>
        <w:shd w:val="clear" w:color="auto" w:fill="FFFFFF"/>
        <w:spacing w:before="105" w:after="105" w:line="240" w:lineRule="auto"/>
        <w:textAlignment w:val="top"/>
        <w:rPr>
          <w:rFonts w:ascii="Arial" w:eastAsia="Times New Roman" w:hAnsi="Arial" w:cs="Arial"/>
          <w:color w:val="000000"/>
          <w:sz w:val="20"/>
          <w:lang w:eastAsia="hu-HU"/>
        </w:rPr>
      </w:pPr>
    </w:p>
    <w:sectPr w:rsidR="005F5BD8" w:rsidRPr="005F5B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50" w:rsidRDefault="00066550" w:rsidP="002E01F3">
      <w:pPr>
        <w:spacing w:after="0" w:line="240" w:lineRule="auto"/>
      </w:pPr>
      <w:r>
        <w:separator/>
      </w:r>
    </w:p>
  </w:endnote>
  <w:endnote w:type="continuationSeparator" w:id="0">
    <w:p w:rsidR="00066550" w:rsidRDefault="00066550" w:rsidP="002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3" w:rsidRDefault="002E01F3" w:rsidP="002E01F3">
    <w:pPr>
      <w:jc w:val="center"/>
      <w:rPr>
        <w:rFonts w:ascii="Arial" w:hAnsi="Arial" w:cs="Arial"/>
        <w:lang w:val="de-DE"/>
      </w:rPr>
    </w:pPr>
    <w:r>
      <w:rPr>
        <w:rFonts w:ascii="Arial" w:hAnsi="Arial" w:cs="Arial"/>
      </w:rPr>
      <w:t>Bővebb információ</w:t>
    </w:r>
    <w:r>
      <w:rPr>
        <w:rFonts w:ascii="Arial" w:hAnsi="Arial" w:cs="Arial"/>
        <w:lang w:val="de-DE"/>
      </w:rPr>
      <w:t xml:space="preserve">: Kodácz Csengele marketing </w:t>
    </w:r>
    <w:proofErr w:type="spellStart"/>
    <w:r>
      <w:rPr>
        <w:rFonts w:ascii="Arial" w:hAnsi="Arial" w:cs="Arial"/>
        <w:lang w:val="de-DE"/>
      </w:rPr>
      <w:t>vezető</w:t>
    </w:r>
    <w:proofErr w:type="spellEnd"/>
  </w:p>
  <w:p w:rsidR="002E01F3" w:rsidRDefault="002E01F3" w:rsidP="002E01F3">
    <w:pPr>
      <w:jc w:val="center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Mobil: +36-30-603-9013</w:t>
    </w:r>
  </w:p>
  <w:p w:rsidR="002E01F3" w:rsidRDefault="002E01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50" w:rsidRDefault="00066550" w:rsidP="002E01F3">
      <w:pPr>
        <w:spacing w:after="0" w:line="240" w:lineRule="auto"/>
      </w:pPr>
      <w:r>
        <w:separator/>
      </w:r>
    </w:p>
  </w:footnote>
  <w:footnote w:type="continuationSeparator" w:id="0">
    <w:p w:rsidR="00066550" w:rsidRDefault="00066550" w:rsidP="002E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F3" w:rsidRDefault="002E01F3">
    <w:pPr>
      <w:pStyle w:val="lfej"/>
    </w:pPr>
    <w:r w:rsidRPr="002E01F3">
      <w:rPr>
        <w:rFonts w:ascii="Times New Roman" w:eastAsia="Times New Roman" w:hAnsi="Times New Roman" w:cs="Tahoma"/>
        <w:noProof/>
        <w:kern w:val="24"/>
        <w:sz w:val="24"/>
        <w:szCs w:val="24"/>
        <w:lang w:eastAsia="hu-HU"/>
      </w:rPr>
      <w:drawing>
        <wp:inline distT="0" distB="0" distL="0" distR="0">
          <wp:extent cx="5760720" cy="1361625"/>
          <wp:effectExtent l="0" t="0" r="0" b="0"/>
          <wp:docPr id="1" name="Kép 1" descr="opusztaszer_webes_levelfejlec_700x160pix_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usztaszer_webes_levelfejlec_700x160pix_u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B0"/>
    <w:rsid w:val="0001028B"/>
    <w:rsid w:val="00016319"/>
    <w:rsid w:val="000355C0"/>
    <w:rsid w:val="00066550"/>
    <w:rsid w:val="000956FA"/>
    <w:rsid w:val="000B35C2"/>
    <w:rsid w:val="000B5E09"/>
    <w:rsid w:val="00133EDF"/>
    <w:rsid w:val="00155CFE"/>
    <w:rsid w:val="001562B5"/>
    <w:rsid w:val="001651EF"/>
    <w:rsid w:val="001701A2"/>
    <w:rsid w:val="00173BF1"/>
    <w:rsid w:val="001B7DFF"/>
    <w:rsid w:val="001E070A"/>
    <w:rsid w:val="001F1A29"/>
    <w:rsid w:val="00210F7F"/>
    <w:rsid w:val="00215ACA"/>
    <w:rsid w:val="0022054F"/>
    <w:rsid w:val="0022331E"/>
    <w:rsid w:val="00242A29"/>
    <w:rsid w:val="00266078"/>
    <w:rsid w:val="002666BC"/>
    <w:rsid w:val="002D1295"/>
    <w:rsid w:val="002E01F3"/>
    <w:rsid w:val="00321D21"/>
    <w:rsid w:val="003451E0"/>
    <w:rsid w:val="003615ED"/>
    <w:rsid w:val="003C0A4C"/>
    <w:rsid w:val="00416955"/>
    <w:rsid w:val="004277EC"/>
    <w:rsid w:val="004302E2"/>
    <w:rsid w:val="0048087E"/>
    <w:rsid w:val="00517354"/>
    <w:rsid w:val="00530E5E"/>
    <w:rsid w:val="005469F9"/>
    <w:rsid w:val="005730DA"/>
    <w:rsid w:val="005A1730"/>
    <w:rsid w:val="005C2675"/>
    <w:rsid w:val="005D24F7"/>
    <w:rsid w:val="005D3EB5"/>
    <w:rsid w:val="005F5BD8"/>
    <w:rsid w:val="00606AE7"/>
    <w:rsid w:val="006651AA"/>
    <w:rsid w:val="00674A7D"/>
    <w:rsid w:val="006A3B46"/>
    <w:rsid w:val="006A5E70"/>
    <w:rsid w:val="006F0D3F"/>
    <w:rsid w:val="00704C8C"/>
    <w:rsid w:val="00706436"/>
    <w:rsid w:val="007868CD"/>
    <w:rsid w:val="00786C91"/>
    <w:rsid w:val="00803B56"/>
    <w:rsid w:val="00865909"/>
    <w:rsid w:val="008716D9"/>
    <w:rsid w:val="008A0C2B"/>
    <w:rsid w:val="008A0EF8"/>
    <w:rsid w:val="008B3027"/>
    <w:rsid w:val="008D0AB5"/>
    <w:rsid w:val="008D278A"/>
    <w:rsid w:val="008F1C78"/>
    <w:rsid w:val="00907CA6"/>
    <w:rsid w:val="009104B0"/>
    <w:rsid w:val="009307B5"/>
    <w:rsid w:val="009C1B8A"/>
    <w:rsid w:val="00A046CE"/>
    <w:rsid w:val="00A047B9"/>
    <w:rsid w:val="00A803CF"/>
    <w:rsid w:val="00B26A01"/>
    <w:rsid w:val="00B419D3"/>
    <w:rsid w:val="00B57C3E"/>
    <w:rsid w:val="00B82DEA"/>
    <w:rsid w:val="00B86404"/>
    <w:rsid w:val="00B87B58"/>
    <w:rsid w:val="00C40687"/>
    <w:rsid w:val="00C420EF"/>
    <w:rsid w:val="00C820B8"/>
    <w:rsid w:val="00C966D6"/>
    <w:rsid w:val="00CC0C6C"/>
    <w:rsid w:val="00D32A0B"/>
    <w:rsid w:val="00D37701"/>
    <w:rsid w:val="00D53BB5"/>
    <w:rsid w:val="00D84970"/>
    <w:rsid w:val="00DD3E3D"/>
    <w:rsid w:val="00E11974"/>
    <w:rsid w:val="00E70C23"/>
    <w:rsid w:val="00F07A40"/>
    <w:rsid w:val="00F31C61"/>
    <w:rsid w:val="00F67F50"/>
    <w:rsid w:val="00F86A68"/>
    <w:rsid w:val="00F91170"/>
    <w:rsid w:val="00FA2ABA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6A5A-6375-4C4C-8C24-95BF26F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E01F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szoveg">
    <w:name w:val="cikkszoveg"/>
    <w:basedOn w:val="Norml"/>
    <w:rsid w:val="0091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104B0"/>
  </w:style>
  <w:style w:type="paragraph" w:styleId="lfej">
    <w:name w:val="header"/>
    <w:basedOn w:val="Norml"/>
    <w:link w:val="lfejChar"/>
    <w:uiPriority w:val="99"/>
    <w:unhideWhenUsed/>
    <w:rsid w:val="002E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1F3"/>
  </w:style>
  <w:style w:type="paragraph" w:styleId="llb">
    <w:name w:val="footer"/>
    <w:basedOn w:val="Norml"/>
    <w:link w:val="llbChar"/>
    <w:uiPriority w:val="99"/>
    <w:unhideWhenUsed/>
    <w:rsid w:val="002E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1F3"/>
  </w:style>
  <w:style w:type="character" w:customStyle="1" w:styleId="Cmsor1Char">
    <w:name w:val="Címsor 1 Char"/>
    <w:basedOn w:val="Bekezdsalapbettpusa"/>
    <w:link w:val="Cmsor1"/>
    <w:rsid w:val="002E01F3"/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paragraph" w:styleId="Nincstrkz">
    <w:name w:val="No Spacing"/>
    <w:uiPriority w:val="1"/>
    <w:qFormat/>
    <w:rsid w:val="00B86404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583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Ónte Office3</dc:creator>
  <cp:keywords/>
  <dc:description/>
  <cp:lastModifiedBy>Kodácz Csengele</cp:lastModifiedBy>
  <cp:revision>3</cp:revision>
  <cp:lastPrinted>2019-09-02T09:50:00Z</cp:lastPrinted>
  <dcterms:created xsi:type="dcterms:W3CDTF">2020-09-01T16:50:00Z</dcterms:created>
  <dcterms:modified xsi:type="dcterms:W3CDTF">2020-09-02T08:56:00Z</dcterms:modified>
</cp:coreProperties>
</file>