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A936" w14:textId="446262D3" w:rsidR="00587B30" w:rsidRPr="00587B30" w:rsidRDefault="00587B30" w:rsidP="00431647">
      <w:pPr>
        <w:jc w:val="both"/>
        <w:rPr>
          <w:rFonts w:ascii="Baskerville" w:hAnsi="Baskerville"/>
          <w:b/>
          <w:bCs/>
          <w:sz w:val="28"/>
          <w:szCs w:val="28"/>
        </w:rPr>
      </w:pPr>
      <w:proofErr w:type="spellStart"/>
      <w:r>
        <w:rPr>
          <w:rFonts w:ascii="Baskerville" w:hAnsi="Baskerville"/>
          <w:b/>
          <w:bCs/>
          <w:sz w:val="28"/>
          <w:szCs w:val="28"/>
        </w:rPr>
        <w:t>MárkusZínház</w:t>
      </w:r>
      <w:proofErr w:type="spellEnd"/>
      <w:r>
        <w:rPr>
          <w:rFonts w:ascii="Baskerville" w:hAnsi="Baskerville"/>
          <w:b/>
          <w:bCs/>
          <w:sz w:val="28"/>
          <w:szCs w:val="28"/>
        </w:rPr>
        <w:t xml:space="preserve"> – A repülés története</w:t>
      </w:r>
    </w:p>
    <w:p w14:paraId="333CB314" w14:textId="77777777" w:rsidR="00587B30" w:rsidRDefault="00587B30" w:rsidP="00431647">
      <w:pPr>
        <w:jc w:val="both"/>
        <w:rPr>
          <w:rFonts w:ascii="Baskerville" w:hAnsi="Baskerville"/>
          <w:sz w:val="28"/>
          <w:szCs w:val="28"/>
        </w:rPr>
      </w:pPr>
    </w:p>
    <w:p w14:paraId="073560E2" w14:textId="28C546DF" w:rsidR="00431647" w:rsidRPr="00431647" w:rsidRDefault="00431647" w:rsidP="00431647">
      <w:pPr>
        <w:jc w:val="both"/>
        <w:rPr>
          <w:rFonts w:ascii="Calibri" w:hAnsi="Calibri" w:cs="Calibri"/>
          <w:color w:val="222222"/>
        </w:rPr>
      </w:pPr>
      <w:r w:rsidRPr="00431647">
        <w:rPr>
          <w:rFonts w:ascii="Baskerville" w:hAnsi="Baskerville"/>
          <w:sz w:val="28"/>
          <w:szCs w:val="28"/>
        </w:rPr>
        <w:t>A repülni vágyás az emberrel egyidős. Az emberrel, aki a földön járva örökösen arról ábrándozott, hogy a légbe emelkedik és száll, mint a madár. </w:t>
      </w:r>
      <w:r w:rsidRPr="00431647">
        <w:rPr>
          <w:rFonts w:ascii="Baskerville" w:hAnsi="Baskerville"/>
          <w:sz w:val="28"/>
          <w:szCs w:val="28"/>
        </w:rPr>
        <w:br/>
        <w:t xml:space="preserve">Ezzel kapcsolatban csupán két aggály szokott felmerülni: a fel- és </w:t>
      </w:r>
      <w:proofErr w:type="spellStart"/>
      <w:proofErr w:type="gramStart"/>
      <w:r w:rsidRPr="00431647">
        <w:rPr>
          <w:rFonts w:ascii="Baskerville" w:hAnsi="Baskerville"/>
          <w:sz w:val="28"/>
          <w:szCs w:val="28"/>
        </w:rPr>
        <w:t>leszállás.„</w:t>
      </w:r>
      <w:proofErr w:type="gramEnd"/>
      <w:r w:rsidRPr="00431647">
        <w:rPr>
          <w:rFonts w:ascii="Baskerville" w:hAnsi="Baskerville"/>
          <w:sz w:val="28"/>
          <w:szCs w:val="28"/>
        </w:rPr>
        <w:t>A</w:t>
      </w:r>
      <w:proofErr w:type="spellEnd"/>
      <w:r w:rsidRPr="00431647">
        <w:rPr>
          <w:rFonts w:ascii="Baskerville" w:hAnsi="Baskerville"/>
          <w:sz w:val="28"/>
          <w:szCs w:val="28"/>
        </w:rPr>
        <w:t xml:space="preserve"> repülés művészete, vagyis inkább fortélya abban rejlik, hogy megtanuld magad a földre vetni és elhibázni azt. </w:t>
      </w:r>
      <w:proofErr w:type="spellStart"/>
      <w:r w:rsidRPr="00431647">
        <w:rPr>
          <w:rFonts w:ascii="Baskerville" w:hAnsi="Baskerville"/>
          <w:sz w:val="28"/>
          <w:szCs w:val="28"/>
        </w:rPr>
        <w:t>Válassz</w:t>
      </w:r>
      <w:proofErr w:type="spellEnd"/>
      <w:r w:rsidRPr="00431647">
        <w:rPr>
          <w:rFonts w:ascii="Baskerville" w:hAnsi="Baskerville"/>
          <w:sz w:val="28"/>
          <w:szCs w:val="28"/>
        </w:rPr>
        <w:t xml:space="preserve"> ki egy derűs napot (…), és próbálgasd.” – ajánlja Douglas Adams, a Galaxis útikalauz stopposoknak regényfolyam szerzője. Ezeket már évszázadok óta gyakoroljuk…</w:t>
      </w:r>
    </w:p>
    <w:p w14:paraId="17FDB1EB" w14:textId="77777777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</w:p>
    <w:p w14:paraId="25D272C7" w14:textId="00232E09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  <w:r w:rsidRPr="00431647">
        <w:rPr>
          <w:rFonts w:ascii="Baskerville" w:hAnsi="Baskerville"/>
          <w:sz w:val="28"/>
          <w:szCs w:val="28"/>
        </w:rPr>
        <w:t>“Kitalálni egy repülőgépet, az semmi. Megépíteni azt, az a kezdet. Repülni, az minden” (</w:t>
      </w:r>
      <w:proofErr w:type="spellStart"/>
      <w:r w:rsidRPr="00431647">
        <w:rPr>
          <w:rFonts w:ascii="Baskerville" w:hAnsi="Baskerville"/>
          <w:sz w:val="28"/>
          <w:szCs w:val="28"/>
        </w:rPr>
        <w:t>O.Lilienthal</w:t>
      </w:r>
      <w:proofErr w:type="spellEnd"/>
      <w:r w:rsidRPr="00431647">
        <w:rPr>
          <w:rFonts w:ascii="Baskerville" w:hAnsi="Baskerville"/>
          <w:sz w:val="28"/>
          <w:szCs w:val="28"/>
        </w:rPr>
        <w:t>)</w:t>
      </w:r>
    </w:p>
    <w:p w14:paraId="4ADD7E1B" w14:textId="77777777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</w:p>
    <w:p w14:paraId="417CD941" w14:textId="09E254C4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  <w:r w:rsidRPr="00431647">
        <w:rPr>
          <w:rFonts w:ascii="Baskerville" w:hAnsi="Baskerville"/>
          <w:sz w:val="28"/>
          <w:szCs w:val="28"/>
        </w:rPr>
        <w:t xml:space="preserve">“Kérem, foglalják el helyüket a fedélzeten!” –  Szól a Márkus Airline mosolygós légiutas kísérője. A repülőgép </w:t>
      </w:r>
      <w:proofErr w:type="spellStart"/>
      <w:r w:rsidRPr="00431647">
        <w:rPr>
          <w:rFonts w:ascii="Baskerville" w:hAnsi="Baskerville"/>
          <w:sz w:val="28"/>
          <w:szCs w:val="28"/>
        </w:rPr>
        <w:t>hajtóműve</w:t>
      </w:r>
      <w:proofErr w:type="spellEnd"/>
      <w:r w:rsidRPr="00431647">
        <w:rPr>
          <w:rFonts w:ascii="Baskerville" w:hAnsi="Baskerville"/>
          <w:sz w:val="28"/>
          <w:szCs w:val="28"/>
        </w:rPr>
        <w:t xml:space="preserve"> beindul, forognak a propellerek, a pilóta felemeli a gépet a kifutópályáról, és elemelkedünk a mindennapjainkból, hogy megkezdjük a korokon átívelő időutazást a repülés hőskorától a világűr meghódításáig. </w:t>
      </w:r>
    </w:p>
    <w:p w14:paraId="158A0A5F" w14:textId="2725400A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  <w:r w:rsidRPr="00431647">
        <w:rPr>
          <w:rFonts w:ascii="Baskerville" w:hAnsi="Baskerville"/>
          <w:sz w:val="28"/>
          <w:szCs w:val="28"/>
        </w:rPr>
        <w:t>Sajnos minden repülés zuhanással kezdődik. De a szárnyak repülés közben nőnek!</w:t>
      </w:r>
    </w:p>
    <w:p w14:paraId="5B168BFC" w14:textId="20B9F70F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</w:p>
    <w:p w14:paraId="1947C4EE" w14:textId="0E06194A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  <w:r w:rsidRPr="00431647">
        <w:rPr>
          <w:rFonts w:ascii="Baskerville" w:hAnsi="Baskerville"/>
          <w:sz w:val="28"/>
          <w:szCs w:val="28"/>
        </w:rPr>
        <w:t>Márkus Airline – A Holdra szállás szakértője.</w:t>
      </w:r>
    </w:p>
    <w:p w14:paraId="0587CB58" w14:textId="3DC81164" w:rsidR="00431647" w:rsidRPr="00431647" w:rsidRDefault="00E56ACC" w:rsidP="004316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4A01C8C2">
          <v:rect id="_x0000_i1026" alt="" style="width:453.6pt;height:.05pt;mso-width-percent:0;mso-height-percent:0;mso-width-percent:0;mso-height-percent:0" o:hralign="center" o:hrstd="t" o:hrnoshade="t" o:hr="t" fillcolor="#777" stroked="f"/>
        </w:pict>
      </w:r>
    </w:p>
    <w:p w14:paraId="5EA5ED8F" w14:textId="77777777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</w:p>
    <w:p w14:paraId="0DDD7F7E" w14:textId="77777777" w:rsidR="00431647" w:rsidRPr="00431647" w:rsidRDefault="00431647" w:rsidP="00431647">
      <w:pPr>
        <w:jc w:val="both"/>
        <w:rPr>
          <w:rFonts w:ascii="Baskerville" w:hAnsi="Baskerville"/>
          <w:b/>
          <w:bCs/>
          <w:sz w:val="28"/>
          <w:szCs w:val="28"/>
        </w:rPr>
      </w:pPr>
      <w:r w:rsidRPr="00431647">
        <w:rPr>
          <w:rFonts w:ascii="Baskerville" w:hAnsi="Baskerville"/>
          <w:b/>
          <w:bCs/>
          <w:sz w:val="28"/>
          <w:szCs w:val="28"/>
        </w:rPr>
        <w:t>Az előadás alkotói stábja:</w:t>
      </w:r>
    </w:p>
    <w:p w14:paraId="0B003943" w14:textId="60A9B901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  <w:r w:rsidRPr="00431647">
        <w:rPr>
          <w:rFonts w:ascii="Baskerville" w:hAnsi="Baskerville"/>
          <w:sz w:val="28"/>
          <w:szCs w:val="28"/>
        </w:rPr>
        <w:t xml:space="preserve">Buzás Mihály, </w:t>
      </w:r>
      <w:proofErr w:type="spellStart"/>
      <w:r w:rsidRPr="00431647">
        <w:rPr>
          <w:rFonts w:ascii="Baskerville" w:hAnsi="Baskerville"/>
          <w:sz w:val="28"/>
          <w:szCs w:val="28"/>
        </w:rPr>
        <w:t>Pilári</w:t>
      </w:r>
      <w:proofErr w:type="spellEnd"/>
      <w:r w:rsidRPr="00431647">
        <w:rPr>
          <w:rFonts w:ascii="Baskerville" w:hAnsi="Baskerville"/>
          <w:sz w:val="28"/>
          <w:szCs w:val="28"/>
        </w:rPr>
        <w:t xml:space="preserve"> Gábor, </w:t>
      </w:r>
      <w:proofErr w:type="spellStart"/>
      <w:r w:rsidRPr="00431647">
        <w:rPr>
          <w:rFonts w:ascii="Baskerville" w:hAnsi="Baskerville"/>
          <w:sz w:val="28"/>
          <w:szCs w:val="28"/>
        </w:rPr>
        <w:t>Pilári</w:t>
      </w:r>
      <w:proofErr w:type="spellEnd"/>
      <w:r w:rsidRPr="00431647">
        <w:rPr>
          <w:rFonts w:ascii="Baskerville" w:hAnsi="Baskerville"/>
          <w:sz w:val="28"/>
          <w:szCs w:val="28"/>
        </w:rPr>
        <w:t xml:space="preserve"> Lili Eszter, Polgár Zsuzsanna, Vajda Zsuzsanna</w:t>
      </w:r>
    </w:p>
    <w:p w14:paraId="6A2B3BDF" w14:textId="77777777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</w:p>
    <w:p w14:paraId="6EF4C112" w14:textId="77777777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  <w:r w:rsidRPr="00431647">
        <w:rPr>
          <w:rFonts w:ascii="Baskerville" w:hAnsi="Baskerville"/>
          <w:b/>
          <w:bCs/>
          <w:sz w:val="28"/>
          <w:szCs w:val="28"/>
        </w:rPr>
        <w:t>A zeneszerző:</w:t>
      </w:r>
      <w:r w:rsidRPr="00431647">
        <w:rPr>
          <w:rFonts w:ascii="Baskerville" w:hAnsi="Baskerville"/>
          <w:sz w:val="28"/>
          <w:szCs w:val="28"/>
        </w:rPr>
        <w:t> Csernák Zoltán Samu</w:t>
      </w:r>
    </w:p>
    <w:p w14:paraId="2A7CC738" w14:textId="77777777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  <w:r w:rsidRPr="00431647">
        <w:rPr>
          <w:rFonts w:ascii="Baskerville" w:hAnsi="Baskerville"/>
          <w:b/>
          <w:bCs/>
          <w:sz w:val="28"/>
          <w:szCs w:val="28"/>
        </w:rPr>
        <w:t>Játsszák:</w:t>
      </w:r>
      <w:r w:rsidRPr="00431647">
        <w:rPr>
          <w:rFonts w:ascii="Baskerville" w:hAnsi="Baskerville"/>
          <w:sz w:val="28"/>
          <w:szCs w:val="28"/>
        </w:rPr>
        <w:t> </w:t>
      </w:r>
      <w:proofErr w:type="spellStart"/>
      <w:r w:rsidRPr="00431647">
        <w:rPr>
          <w:rFonts w:ascii="Baskerville" w:hAnsi="Baskerville"/>
          <w:sz w:val="28"/>
          <w:szCs w:val="28"/>
        </w:rPr>
        <w:t>Pilári</w:t>
      </w:r>
      <w:proofErr w:type="spellEnd"/>
      <w:r w:rsidRPr="00431647">
        <w:rPr>
          <w:rFonts w:ascii="Baskerville" w:hAnsi="Baskerville"/>
          <w:sz w:val="28"/>
          <w:szCs w:val="28"/>
        </w:rPr>
        <w:t xml:space="preserve"> Gábor, </w:t>
      </w:r>
      <w:proofErr w:type="spellStart"/>
      <w:r w:rsidRPr="00431647">
        <w:rPr>
          <w:rFonts w:ascii="Baskerville" w:hAnsi="Baskerville"/>
          <w:sz w:val="28"/>
          <w:szCs w:val="28"/>
        </w:rPr>
        <w:t>Pilári</w:t>
      </w:r>
      <w:proofErr w:type="spellEnd"/>
      <w:r w:rsidRPr="00431647">
        <w:rPr>
          <w:rFonts w:ascii="Baskerville" w:hAnsi="Baskerville"/>
          <w:sz w:val="28"/>
          <w:szCs w:val="28"/>
        </w:rPr>
        <w:t xml:space="preserve"> Lili Eszter, Vajda Zsuzsanna</w:t>
      </w:r>
    </w:p>
    <w:p w14:paraId="73630A6D" w14:textId="5383DC73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  <w:r w:rsidRPr="00431647">
        <w:rPr>
          <w:rFonts w:ascii="Baskerville" w:hAnsi="Baskerville"/>
          <w:b/>
          <w:bCs/>
          <w:sz w:val="28"/>
          <w:szCs w:val="28"/>
        </w:rPr>
        <w:t>Zene:</w:t>
      </w:r>
      <w:r w:rsidRPr="00431647">
        <w:rPr>
          <w:rFonts w:ascii="Baskerville" w:hAnsi="Baskerville"/>
          <w:sz w:val="28"/>
          <w:szCs w:val="28"/>
        </w:rPr>
        <w:t xml:space="preserve"> Csernák Z. Samu, </w:t>
      </w:r>
      <w:proofErr w:type="spellStart"/>
      <w:r w:rsidRPr="00431647">
        <w:rPr>
          <w:rFonts w:ascii="Baskerville" w:hAnsi="Baskerville"/>
          <w:sz w:val="28"/>
          <w:szCs w:val="28"/>
        </w:rPr>
        <w:t>Pilári</w:t>
      </w:r>
      <w:proofErr w:type="spellEnd"/>
      <w:r w:rsidRPr="00431647">
        <w:rPr>
          <w:rFonts w:ascii="Baskerville" w:hAnsi="Baskerville"/>
          <w:sz w:val="28"/>
          <w:szCs w:val="28"/>
        </w:rPr>
        <w:t xml:space="preserve"> Áron, Szabó D. Kornél</w:t>
      </w:r>
    </w:p>
    <w:p w14:paraId="04AD1C4B" w14:textId="77777777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</w:p>
    <w:p w14:paraId="6B9C0118" w14:textId="1B04E9DA" w:rsidR="00431647" w:rsidRPr="00431647" w:rsidRDefault="00431647" w:rsidP="00431647">
      <w:pPr>
        <w:jc w:val="both"/>
        <w:rPr>
          <w:rFonts w:ascii="Baskerville" w:hAnsi="Baskerville"/>
          <w:sz w:val="28"/>
          <w:szCs w:val="28"/>
        </w:rPr>
      </w:pPr>
      <w:r w:rsidRPr="00431647">
        <w:rPr>
          <w:rFonts w:ascii="Baskerville" w:hAnsi="Baskerville"/>
          <w:sz w:val="28"/>
          <w:szCs w:val="28"/>
        </w:rPr>
        <w:t>Az előadás jelenet soraiban összefoglaljuk és emléket állítunk mitológiai és valóságos személyeknek, akik az emberi emlékezetben jelen vannak a repülés kísérletező-feltaláló vágyálmaival. </w:t>
      </w:r>
    </w:p>
    <w:p w14:paraId="4DAE2B2D" w14:textId="68C55AAE" w:rsidR="00431647" w:rsidRPr="00431647" w:rsidRDefault="00E56ACC" w:rsidP="004316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038B8F3E">
          <v:rect id="_x0000_i1025" alt="" style="width:453.6pt;height:.05pt;mso-width-percent:0;mso-height-percent:0;mso-width-percent:0;mso-height-percent:0" o:hralign="center" o:hrstd="t" o:hrnoshade="t" o:hr="t" fillcolor="#777" stroked="f"/>
        </w:pict>
      </w:r>
    </w:p>
    <w:p w14:paraId="641B097C" w14:textId="3AE9D27C" w:rsidR="00431647" w:rsidRPr="00431647" w:rsidRDefault="00431647" w:rsidP="00431647">
      <w:pPr>
        <w:shd w:val="clear" w:color="auto" w:fill="FFFFFF"/>
        <w:jc w:val="both"/>
        <w:rPr>
          <w:rFonts w:ascii="Calibri" w:hAnsi="Calibri" w:cs="Calibri"/>
          <w:color w:val="222222"/>
          <w:sz w:val="28"/>
          <w:szCs w:val="28"/>
        </w:rPr>
      </w:pPr>
    </w:p>
    <w:p w14:paraId="2E209E90" w14:textId="70551E3B" w:rsidR="00431647" w:rsidRPr="00431647" w:rsidRDefault="00431647" w:rsidP="00431647">
      <w:pPr>
        <w:shd w:val="clear" w:color="auto" w:fill="FFFFFF"/>
        <w:jc w:val="both"/>
        <w:rPr>
          <w:rFonts w:ascii="Baskerville" w:hAnsi="Baskerville" w:cs="Calibri"/>
          <w:color w:val="222222"/>
          <w:sz w:val="28"/>
          <w:szCs w:val="28"/>
        </w:rPr>
      </w:pPr>
      <w:r w:rsidRPr="00431647">
        <w:rPr>
          <w:rFonts w:ascii="Baskerville" w:hAnsi="Baskerville" w:cs="Calibri"/>
          <w:color w:val="222222"/>
          <w:sz w:val="28"/>
          <w:szCs w:val="28"/>
        </w:rPr>
        <w:t>Az előadást 14 éves kortól ajánljuk!</w:t>
      </w:r>
    </w:p>
    <w:p w14:paraId="0C75B0AD" w14:textId="77777777" w:rsidR="00431647" w:rsidRPr="00431647" w:rsidRDefault="00431647" w:rsidP="00431647">
      <w:pPr>
        <w:shd w:val="clear" w:color="auto" w:fill="FFFFFF"/>
        <w:jc w:val="both"/>
        <w:rPr>
          <w:rFonts w:ascii="Baskerville" w:hAnsi="Baskerville" w:cs="Calibri"/>
          <w:color w:val="222222"/>
          <w:sz w:val="28"/>
          <w:szCs w:val="28"/>
        </w:rPr>
      </w:pPr>
    </w:p>
    <w:p w14:paraId="346FC5FE" w14:textId="77777777" w:rsidR="00431647" w:rsidRPr="00431647" w:rsidRDefault="00431647" w:rsidP="00431647">
      <w:pPr>
        <w:shd w:val="clear" w:color="auto" w:fill="FFFFFF"/>
        <w:jc w:val="both"/>
        <w:rPr>
          <w:rFonts w:ascii="Baskerville" w:hAnsi="Baskerville" w:cs="Calibri"/>
          <w:color w:val="222222"/>
          <w:sz w:val="28"/>
          <w:szCs w:val="28"/>
        </w:rPr>
      </w:pPr>
      <w:r w:rsidRPr="00431647">
        <w:rPr>
          <w:rFonts w:ascii="Baskerville" w:hAnsi="Baskerville" w:cs="Calibri"/>
          <w:b/>
          <w:bCs/>
          <w:color w:val="222222"/>
          <w:sz w:val="28"/>
          <w:szCs w:val="28"/>
        </w:rPr>
        <w:t>Helyszín:</w:t>
      </w:r>
      <w:r w:rsidRPr="00431647">
        <w:rPr>
          <w:rFonts w:ascii="Baskerville" w:hAnsi="Baskerville" w:cs="Calibri"/>
          <w:color w:val="222222"/>
          <w:sz w:val="28"/>
          <w:szCs w:val="28"/>
        </w:rPr>
        <w:t xml:space="preserve"> Kövér Béla Bábszínház (Szeged, Tisza Lajos krt. 50)</w:t>
      </w:r>
    </w:p>
    <w:p w14:paraId="3F0B6648" w14:textId="127D69EB" w:rsidR="00431647" w:rsidRPr="00431647" w:rsidRDefault="00431647" w:rsidP="00431647">
      <w:pPr>
        <w:shd w:val="clear" w:color="auto" w:fill="FFFFFF"/>
        <w:jc w:val="both"/>
        <w:rPr>
          <w:rFonts w:ascii="Baskerville" w:hAnsi="Baskerville" w:cs="Calibri"/>
          <w:color w:val="222222"/>
          <w:sz w:val="28"/>
          <w:szCs w:val="28"/>
        </w:rPr>
      </w:pPr>
      <w:r w:rsidRPr="00431647">
        <w:rPr>
          <w:rFonts w:ascii="Baskerville" w:hAnsi="Baskerville" w:cs="Calibri"/>
          <w:b/>
          <w:bCs/>
          <w:color w:val="222222"/>
          <w:sz w:val="28"/>
          <w:szCs w:val="28"/>
        </w:rPr>
        <w:t>Időpont:</w:t>
      </w:r>
      <w:r w:rsidRPr="00431647">
        <w:rPr>
          <w:rFonts w:ascii="Baskerville" w:hAnsi="Baskerville" w:cs="Calibri"/>
          <w:color w:val="222222"/>
          <w:sz w:val="28"/>
          <w:szCs w:val="28"/>
        </w:rPr>
        <w:t xml:space="preserve"> 2021. november 15. – 19 óra</w:t>
      </w:r>
    </w:p>
    <w:p w14:paraId="335FBD29" w14:textId="77777777" w:rsidR="00431647" w:rsidRPr="00431647" w:rsidRDefault="00431647" w:rsidP="00431647">
      <w:pPr>
        <w:shd w:val="clear" w:color="auto" w:fill="FFFFFF"/>
        <w:jc w:val="both"/>
        <w:rPr>
          <w:rFonts w:ascii="Baskerville" w:hAnsi="Baskerville" w:cs="Calibri"/>
          <w:color w:val="222222"/>
          <w:sz w:val="28"/>
          <w:szCs w:val="28"/>
        </w:rPr>
      </w:pPr>
      <w:r w:rsidRPr="00431647">
        <w:rPr>
          <w:rFonts w:ascii="Baskerville" w:hAnsi="Baskerville" w:cs="Calibri"/>
          <w:b/>
          <w:bCs/>
          <w:color w:val="222222"/>
          <w:sz w:val="28"/>
          <w:szCs w:val="28"/>
        </w:rPr>
        <w:t>Jegyvásárlás:</w:t>
      </w:r>
      <w:r w:rsidRPr="00431647">
        <w:rPr>
          <w:rFonts w:ascii="Baskerville" w:hAnsi="Baskerville" w:cs="Calibri"/>
          <w:color w:val="222222"/>
          <w:sz w:val="28"/>
          <w:szCs w:val="28"/>
        </w:rPr>
        <w:t xml:space="preserve"> </w:t>
      </w:r>
      <w:hyperlink r:id="rId4" w:history="1">
        <w:r w:rsidRPr="00431647">
          <w:rPr>
            <w:rStyle w:val="Hiperhivatkozs"/>
            <w:rFonts w:ascii="Baskerville" w:hAnsi="Baskerville" w:cs="Calibri"/>
            <w:sz w:val="28"/>
            <w:szCs w:val="28"/>
          </w:rPr>
          <w:t>https://tixa.hu/akvarium_211025</w:t>
        </w:r>
      </w:hyperlink>
    </w:p>
    <w:p w14:paraId="373CAF5F" w14:textId="77777777" w:rsidR="00431647" w:rsidRPr="00431647" w:rsidRDefault="00431647" w:rsidP="00431647">
      <w:pPr>
        <w:shd w:val="clear" w:color="auto" w:fill="FFFFFF"/>
        <w:jc w:val="both"/>
        <w:rPr>
          <w:rFonts w:ascii="Calibri" w:hAnsi="Calibri" w:cs="Calibri"/>
          <w:color w:val="222222"/>
        </w:rPr>
      </w:pPr>
    </w:p>
    <w:p w14:paraId="51C33F3A" w14:textId="47D38221" w:rsidR="00431647" w:rsidRDefault="00431647"/>
    <w:p w14:paraId="1834065B" w14:textId="77777777" w:rsidR="00431647" w:rsidRDefault="00431647"/>
    <w:sectPr w:rsidR="0043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47"/>
    <w:rsid w:val="00431647"/>
    <w:rsid w:val="0057565B"/>
    <w:rsid w:val="00587B30"/>
    <w:rsid w:val="00E5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DE2A"/>
  <w15:chartTrackingRefBased/>
  <w15:docId w15:val="{FA2C2BC5-415F-FB49-A4EF-B2DDF704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1647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3164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1647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431647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431647"/>
    <w:rPr>
      <w:i/>
      <w:iCs/>
    </w:rPr>
  </w:style>
  <w:style w:type="character" w:styleId="Kiemels2">
    <w:name w:val="Strong"/>
    <w:basedOn w:val="Bekezdsalapbettpusa"/>
    <w:uiPriority w:val="22"/>
    <w:qFormat/>
    <w:rsid w:val="00431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42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xa.hu/akvarium_2110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2021-11-11T09:33:00Z</dcterms:created>
  <dcterms:modified xsi:type="dcterms:W3CDTF">2021-11-11T09:42:00Z</dcterms:modified>
</cp:coreProperties>
</file>