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A65F" w14:textId="379E4B92" w:rsidR="001C5BB7" w:rsidRPr="001C5BB7" w:rsidRDefault="001C5BB7" w:rsidP="001C5BB7">
      <w:pPr>
        <w:jc w:val="both"/>
        <w:rPr>
          <w:rFonts w:ascii="Times New Roman" w:hAnsi="Times New Roman" w:cs="Times New Roman"/>
          <w:b/>
          <w:bCs/>
        </w:rPr>
      </w:pPr>
      <w:r w:rsidRPr="001C5BB7">
        <w:rPr>
          <w:rFonts w:ascii="Times New Roman" w:hAnsi="Times New Roman" w:cs="Times New Roman"/>
          <w:b/>
          <w:bCs/>
        </w:rPr>
        <w:t>Akvárium – Bora Levente</w:t>
      </w:r>
    </w:p>
    <w:p w14:paraId="03F69D68" w14:textId="77777777" w:rsidR="001C5BB7" w:rsidRPr="001C5BB7" w:rsidRDefault="001C5BB7" w:rsidP="001C5BB7">
      <w:pPr>
        <w:jc w:val="both"/>
        <w:rPr>
          <w:rFonts w:ascii="Times New Roman" w:hAnsi="Times New Roman" w:cs="Times New Roman"/>
          <w:i/>
          <w:iCs/>
        </w:rPr>
      </w:pPr>
    </w:p>
    <w:p w14:paraId="360161FA" w14:textId="1F64D7D4" w:rsidR="001C5BB7" w:rsidRPr="001C5BB7" w:rsidRDefault="001C5BB7" w:rsidP="001C5BB7">
      <w:pPr>
        <w:jc w:val="both"/>
        <w:rPr>
          <w:rFonts w:ascii="Times New Roman" w:hAnsi="Times New Roman" w:cs="Times New Roman"/>
          <w:i/>
          <w:iCs/>
        </w:rPr>
      </w:pPr>
      <w:r w:rsidRPr="001C5BB7">
        <w:rPr>
          <w:rFonts w:ascii="Times New Roman" w:hAnsi="Times New Roman" w:cs="Times New Roman"/>
          <w:i/>
          <w:iCs/>
        </w:rPr>
        <w:t xml:space="preserve">„Tá-tá-tá-ti-ti-ti-ti-ti-ti-ti-ti-ti-tá-ti-ti-ti-ti-ti, kopogom a gépen. Néha kopogok, csak úgy, jó hangosan, tetszőleges betűket leütve, egy üres </w:t>
      </w:r>
      <w:proofErr w:type="spellStart"/>
      <w:r w:rsidRPr="001C5BB7">
        <w:rPr>
          <w:rFonts w:ascii="Times New Roman" w:hAnsi="Times New Roman" w:cs="Times New Roman"/>
          <w:i/>
          <w:iCs/>
        </w:rPr>
        <w:t>word</w:t>
      </w:r>
      <w:proofErr w:type="spellEnd"/>
      <w:r w:rsidRPr="001C5BB7">
        <w:rPr>
          <w:rFonts w:ascii="Times New Roman" w:hAnsi="Times New Roman" w:cs="Times New Roman"/>
          <w:i/>
          <w:iCs/>
        </w:rPr>
        <w:t xml:space="preserve"> dokumentumba. Kopogok, hogy azt higgyék, dolgozom. Tá-tá-tá-ti-ti-ti-ti-ti-ti-ti-ti-ti-tá-ti-ti-ti-ti-ti, kopogom, dallama van a kopogásnak. Dallam a monotóniában.”</w:t>
      </w:r>
    </w:p>
    <w:p w14:paraId="774E1B03" w14:textId="77777777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6E187200" w14:textId="0A6F37E1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</w:rPr>
        <w:t>Történt egy napon, hogy megjelent egy léggömb az elemzőként dolgozó Lóránd 15/3-as számú irodájában. A léggömb megjelent, és a léggömb maradt. A léggömb nem beszélt, hisz csak egy léggömb volt. Viszont a léggömb megjelenése arra sarkallta Lórándot, hogy ő maga beszélni kezdjen. És Lóránd mindent elmesélt a léggömbnek.</w:t>
      </w:r>
    </w:p>
    <w:p w14:paraId="67BF7AE4" w14:textId="77777777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3ADA51C7" w14:textId="37DA79F6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</w:rPr>
        <w:t>Az Akvárium című előadás egy férfi útkereséséről szól, aki nőnek érzi magát, de nem meri felvállalni identitását a környezete előtt. A léggömbnek köszönhetően számot vet önmagával: megelevenednek előtte múltjának fontos állomásai, és a jelen titkos vágyai, fantáziái. A kis iroda zárt terét egyre inkább szétfeszíti Lóránd útkeresése a saját igazsága felé. Lóránd az iroda kellékeinek és további, meglepő helyekről felbukkanó lufiknak a segítségével kelti életre életének meghatározó karaktereit. Ahogy haladunk előre az időben, Lóránd a történetmesélésben is egyre magabiztosabbá válik: életepizódjait helyenként songokkal, sanzonokkal, revüdalokkal fűszerezi.</w:t>
      </w:r>
    </w:p>
    <w:p w14:paraId="538592E1" w14:textId="77777777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648008CC" w14:textId="4660AAA3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</w:rPr>
        <w:t>Az akvárium ugyan biztonságos, de zárt. A tenger tágas és szabad, de kiszámíthatatlan. Melyiket válasszuk? Hol érdemes leélni egy életet?</w:t>
      </w:r>
    </w:p>
    <w:p w14:paraId="057F1472" w14:textId="77777777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1EDE5B38" w14:textId="0C191E44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Játssza</w:t>
      </w:r>
      <w:r w:rsidRPr="001C5BB7">
        <w:rPr>
          <w:rFonts w:ascii="Times New Roman" w:hAnsi="Times New Roman" w:cs="Times New Roman"/>
        </w:rPr>
        <w:t xml:space="preserve">: Bora Levente </w:t>
      </w:r>
    </w:p>
    <w:p w14:paraId="7182DE3E" w14:textId="77777777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1A009C0F" w14:textId="77777777" w:rsid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Író</w:t>
      </w:r>
      <w:r w:rsidRPr="001C5BB7">
        <w:rPr>
          <w:rFonts w:ascii="Times New Roman" w:hAnsi="Times New Roman" w:cs="Times New Roman"/>
        </w:rPr>
        <w:t xml:space="preserve">: Bora Levente és Nagy Orsolya </w:t>
      </w:r>
    </w:p>
    <w:p w14:paraId="62535744" w14:textId="77777777" w:rsid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Dramaturg</w:t>
      </w:r>
      <w:r w:rsidRPr="001C5BB7">
        <w:rPr>
          <w:rFonts w:ascii="Times New Roman" w:hAnsi="Times New Roman" w:cs="Times New Roman"/>
        </w:rPr>
        <w:t xml:space="preserve">: Nagy Orsolya </w:t>
      </w:r>
    </w:p>
    <w:p w14:paraId="555FE9E6" w14:textId="5B9D10B1" w:rsid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Zeneszerző</w:t>
      </w:r>
      <w:r w:rsidRPr="001C5BB7">
        <w:rPr>
          <w:rFonts w:ascii="Times New Roman" w:hAnsi="Times New Roman" w:cs="Times New Roman"/>
        </w:rPr>
        <w:t xml:space="preserve">: Rab Viki és Bora Levente </w:t>
      </w:r>
    </w:p>
    <w:p w14:paraId="26E0C2CD" w14:textId="77777777" w:rsid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Jelmez</w:t>
      </w:r>
      <w:r w:rsidRPr="001C5BB7">
        <w:rPr>
          <w:rFonts w:ascii="Times New Roman" w:hAnsi="Times New Roman" w:cs="Times New Roman"/>
        </w:rPr>
        <w:t>: Gyebnár Hajnalka</w:t>
      </w:r>
    </w:p>
    <w:p w14:paraId="535E3667" w14:textId="179DEABF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  <w:b/>
          <w:bCs/>
        </w:rPr>
        <w:t>Köszönet</w:t>
      </w:r>
      <w:r w:rsidRPr="001C5BB7">
        <w:rPr>
          <w:rFonts w:ascii="Times New Roman" w:hAnsi="Times New Roman" w:cs="Times New Roman"/>
        </w:rPr>
        <w:t>: Kocsis Rozi, Takács Renáta, Bercsényi Péter, Herczeg József, Varga Attila, Horváth Márk, Markó Róbert, Tengely Gábor</w:t>
      </w:r>
    </w:p>
    <w:p w14:paraId="3DA48826" w14:textId="4EC603FE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</w:p>
    <w:p w14:paraId="1D94186B" w14:textId="75AFAEA1" w:rsidR="001C5BB7" w:rsidRDefault="001C5BB7" w:rsidP="001C5BB7">
      <w:pPr>
        <w:jc w:val="both"/>
        <w:rPr>
          <w:rFonts w:ascii="Times New Roman" w:hAnsi="Times New Roman" w:cs="Times New Roman"/>
        </w:rPr>
      </w:pPr>
      <w:r w:rsidRPr="001C5BB7">
        <w:rPr>
          <w:rFonts w:ascii="Times New Roman" w:hAnsi="Times New Roman" w:cs="Times New Roman"/>
        </w:rPr>
        <w:t xml:space="preserve">Az előadást 18 éven aluliaknak nem ajánljuk! </w:t>
      </w:r>
    </w:p>
    <w:p w14:paraId="6FCB50EB" w14:textId="65EC4014" w:rsidR="00FF1A09" w:rsidRDefault="00FF1A09" w:rsidP="001C5BB7">
      <w:pPr>
        <w:jc w:val="both"/>
        <w:rPr>
          <w:rFonts w:ascii="Times New Roman" w:hAnsi="Times New Roman" w:cs="Times New Roman"/>
        </w:rPr>
      </w:pPr>
    </w:p>
    <w:p w14:paraId="33633115" w14:textId="6A2055DD" w:rsidR="00FF1A09" w:rsidRDefault="00FF1A09" w:rsidP="001C5BB7">
      <w:pPr>
        <w:jc w:val="both"/>
        <w:rPr>
          <w:rFonts w:ascii="Times New Roman" w:hAnsi="Times New Roman" w:cs="Times New Roman"/>
        </w:rPr>
      </w:pPr>
      <w:r w:rsidRPr="00FF1A09">
        <w:rPr>
          <w:rFonts w:ascii="Times New Roman" w:hAnsi="Times New Roman" w:cs="Times New Roman"/>
          <w:b/>
          <w:bCs/>
        </w:rPr>
        <w:t>Helyszín</w:t>
      </w:r>
      <w:r>
        <w:rPr>
          <w:rFonts w:ascii="Times New Roman" w:hAnsi="Times New Roman" w:cs="Times New Roman"/>
        </w:rPr>
        <w:t xml:space="preserve">: Kövér Béla Bábszínház (Szeged, Tisza Lajos krt. 50) </w:t>
      </w:r>
    </w:p>
    <w:p w14:paraId="758AE689" w14:textId="7C858DB1" w:rsidR="00FF1A09" w:rsidRPr="001C5BB7" w:rsidRDefault="00FF1A09" w:rsidP="001C5BB7">
      <w:pPr>
        <w:jc w:val="both"/>
        <w:rPr>
          <w:rFonts w:ascii="Times New Roman" w:hAnsi="Times New Roman" w:cs="Times New Roman"/>
        </w:rPr>
      </w:pPr>
      <w:r w:rsidRPr="00FF1A09">
        <w:rPr>
          <w:rFonts w:ascii="Times New Roman" w:hAnsi="Times New Roman" w:cs="Times New Roman"/>
          <w:b/>
          <w:bCs/>
        </w:rPr>
        <w:t>Időpont</w:t>
      </w:r>
      <w:r>
        <w:rPr>
          <w:rFonts w:ascii="Times New Roman" w:hAnsi="Times New Roman" w:cs="Times New Roman"/>
        </w:rPr>
        <w:t xml:space="preserve">: 2021. október 25. – 19 óra </w:t>
      </w:r>
    </w:p>
    <w:p w14:paraId="16660205" w14:textId="431999CA" w:rsidR="001C5BB7" w:rsidRPr="001C5BB7" w:rsidRDefault="001C5BB7" w:rsidP="001C5BB7">
      <w:pPr>
        <w:jc w:val="both"/>
        <w:rPr>
          <w:rFonts w:ascii="Times New Roman" w:hAnsi="Times New Roman" w:cs="Times New Roman"/>
        </w:rPr>
      </w:pPr>
      <w:r w:rsidRPr="00FF1A09">
        <w:rPr>
          <w:rFonts w:ascii="Times New Roman" w:hAnsi="Times New Roman" w:cs="Times New Roman"/>
          <w:b/>
          <w:bCs/>
        </w:rPr>
        <w:t>Jegyvásárlás</w:t>
      </w:r>
      <w:r w:rsidRPr="001C5BB7">
        <w:rPr>
          <w:rFonts w:ascii="Times New Roman" w:hAnsi="Times New Roman" w:cs="Times New Roman"/>
        </w:rPr>
        <w:t>: https://tixa.hu/akvarium_211025</w:t>
      </w:r>
    </w:p>
    <w:sectPr w:rsidR="001C5BB7" w:rsidRPr="001C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B7"/>
    <w:rsid w:val="001C5BB7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EE74F"/>
  <w15:chartTrackingRefBased/>
  <w15:docId w15:val="{AAE6380D-3503-E043-A451-DE882B60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B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1C5B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C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2021-10-21T10:27:00Z</dcterms:created>
  <dcterms:modified xsi:type="dcterms:W3CDTF">2021-10-21T10:34:00Z</dcterms:modified>
</cp:coreProperties>
</file>